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12" w:rsidRDefault="00637A12" w:rsidP="00637A12">
      <w:pPr>
        <w:bidi/>
        <w:spacing w:after="0"/>
        <w:jc w:val="center"/>
        <w:rPr>
          <w:rFonts w:cs="Sultan Medium"/>
          <w:sz w:val="40"/>
          <w:szCs w:val="40"/>
          <w:lang w:bidi="ar-DZ"/>
        </w:rPr>
      </w:pPr>
      <w:r>
        <w:rPr>
          <w:rFonts w:cs="Sultan Medium" w:hint="cs"/>
          <w:sz w:val="40"/>
          <w:szCs w:val="40"/>
          <w:rtl/>
          <w:lang w:bidi="ar-DZ"/>
        </w:rPr>
        <w:t>الجمهورية الجزائرية الديمقراطية الشعبية</w:t>
      </w:r>
    </w:p>
    <w:p w:rsidR="00637A12" w:rsidRDefault="00637A12" w:rsidP="00637A12">
      <w:pPr>
        <w:bidi/>
        <w:spacing w:after="0"/>
        <w:jc w:val="center"/>
        <w:rPr>
          <w:rFonts w:cs="Sultan Medium"/>
          <w:sz w:val="36"/>
          <w:szCs w:val="36"/>
          <w:rtl/>
          <w:lang w:bidi="ar-DZ"/>
        </w:rPr>
      </w:pPr>
      <w:r>
        <w:rPr>
          <w:rFonts w:cs="Sultan Medium" w:hint="cs"/>
          <w:sz w:val="36"/>
          <w:szCs w:val="36"/>
          <w:rtl/>
          <w:lang w:bidi="ar-DZ"/>
        </w:rPr>
        <w:t>وزارة التربية الوطنية</w:t>
      </w:r>
    </w:p>
    <w:p w:rsidR="00637A12" w:rsidRDefault="00637A12" w:rsidP="00637A12">
      <w:pPr>
        <w:bidi/>
        <w:rPr>
          <w:rFonts w:cs="Sultan Medium"/>
          <w:sz w:val="32"/>
          <w:szCs w:val="32"/>
          <w:rtl/>
          <w:lang w:bidi="ar-DZ"/>
        </w:rPr>
      </w:pPr>
      <w:r>
        <w:rPr>
          <w:rFonts w:cs="Sultan Medium" w:hint="cs"/>
          <w:sz w:val="32"/>
          <w:szCs w:val="32"/>
          <w:rtl/>
          <w:lang w:bidi="ar-DZ"/>
        </w:rPr>
        <w:t>المفتشية العامة للبيداغوجيا</w:t>
      </w:r>
    </w:p>
    <w:p w:rsidR="00637A12" w:rsidRDefault="00637A12" w:rsidP="00637A12">
      <w:pPr>
        <w:bidi/>
        <w:jc w:val="center"/>
        <w:rPr>
          <w:rFonts w:cs="Sultan Medium"/>
          <w:sz w:val="32"/>
          <w:szCs w:val="32"/>
          <w:u w:val="single"/>
          <w:rtl/>
          <w:lang w:bidi="ar-DZ"/>
        </w:rPr>
      </w:pPr>
      <w:r>
        <w:rPr>
          <w:rFonts w:cs="Sultan Medium" w:hint="cs"/>
          <w:sz w:val="32"/>
          <w:szCs w:val="32"/>
          <w:u w:val="single"/>
          <w:rtl/>
          <w:lang w:bidi="ar-DZ"/>
        </w:rPr>
        <w:t>الموضوع رقم (</w:t>
      </w:r>
      <w:r w:rsidRPr="007D1888">
        <w:rPr>
          <w:rFonts w:cs="Sultan Medium" w:hint="cs"/>
          <w:b/>
          <w:bCs/>
          <w:sz w:val="32"/>
          <w:szCs w:val="32"/>
          <w:u w:val="single"/>
          <w:rtl/>
          <w:lang w:bidi="ar-DZ"/>
        </w:rPr>
        <w:t>01</w:t>
      </w:r>
      <w:r>
        <w:rPr>
          <w:rFonts w:cs="Sultan Medium" w:hint="cs"/>
          <w:sz w:val="32"/>
          <w:szCs w:val="32"/>
          <w:u w:val="single"/>
          <w:rtl/>
          <w:lang w:bidi="ar-DZ"/>
        </w:rPr>
        <w:t>) لتحضير امتحان البكالوريا</w:t>
      </w:r>
    </w:p>
    <w:p w:rsidR="00637A12" w:rsidRDefault="00637A12" w:rsidP="00A94FB0">
      <w:pPr>
        <w:bidi/>
        <w:rPr>
          <w:rFonts w:cs="Sultan Medium"/>
          <w:sz w:val="28"/>
          <w:szCs w:val="28"/>
          <w:rtl/>
          <w:lang w:bidi="ar-DZ"/>
        </w:rPr>
      </w:pPr>
      <w:proofErr w:type="gramStart"/>
      <w:r>
        <w:rPr>
          <w:rFonts w:cs="Sultan Medium" w:hint="cs"/>
          <w:sz w:val="28"/>
          <w:szCs w:val="28"/>
          <w:rtl/>
          <w:lang w:bidi="ar-DZ"/>
        </w:rPr>
        <w:t>ال</w:t>
      </w:r>
      <w:r w:rsidRPr="00BB1433">
        <w:rPr>
          <w:rFonts w:cs="Sultan Medium" w:hint="cs"/>
          <w:i/>
          <w:sz w:val="28"/>
          <w:szCs w:val="28"/>
          <w:rtl/>
          <w:lang w:bidi="ar-DZ"/>
        </w:rPr>
        <w:t>شعبة :</w:t>
      </w:r>
      <w:proofErr w:type="gramEnd"/>
      <w:r w:rsidRPr="00BB1433">
        <w:rPr>
          <w:rFonts w:hint="cs"/>
          <w:i/>
          <w:sz w:val="28"/>
          <w:szCs w:val="28"/>
          <w:rtl/>
        </w:rPr>
        <w:t xml:space="preserve">:آداب </w:t>
      </w:r>
      <w:r>
        <w:rPr>
          <w:rFonts w:hint="cs"/>
          <w:sz w:val="28"/>
          <w:szCs w:val="28"/>
          <w:rtl/>
        </w:rPr>
        <w:t>وفلسف</w:t>
      </w:r>
      <w:r w:rsidR="00924866">
        <w:rPr>
          <w:rFonts w:hint="cs"/>
          <w:sz w:val="28"/>
          <w:szCs w:val="28"/>
          <w:rtl/>
        </w:rPr>
        <w:t>ة</w:t>
      </w:r>
      <w:r>
        <w:rPr>
          <w:rFonts w:cs="Sultan Medium" w:hint="cs"/>
          <w:sz w:val="28"/>
          <w:szCs w:val="28"/>
          <w:rtl/>
          <w:lang w:bidi="ar-DZ"/>
        </w:rPr>
        <w:t xml:space="preserve">                         </w:t>
      </w:r>
      <w:r w:rsidR="00647C2C">
        <w:rPr>
          <w:rFonts w:cs="Sultan Medium" w:hint="cs"/>
          <w:sz w:val="28"/>
          <w:szCs w:val="28"/>
          <w:rtl/>
          <w:lang w:bidi="ar-DZ"/>
        </w:rPr>
        <w:t xml:space="preserve">                            </w:t>
      </w:r>
      <w:r>
        <w:rPr>
          <w:rFonts w:cs="Sultan Medium" w:hint="cs"/>
          <w:sz w:val="28"/>
          <w:szCs w:val="28"/>
          <w:rtl/>
          <w:lang w:bidi="ar-DZ"/>
        </w:rPr>
        <w:t xml:space="preserve">     المادة : </w:t>
      </w:r>
      <w:r w:rsidR="00A94FB0">
        <w:rPr>
          <w:rFonts w:cs="Sultan Medium" w:hint="cs"/>
          <w:sz w:val="28"/>
          <w:szCs w:val="28"/>
          <w:rtl/>
          <w:lang w:bidi="ar-DZ"/>
        </w:rPr>
        <w:t>فرنسية</w:t>
      </w:r>
      <w:bookmarkStart w:id="0" w:name="_GoBack"/>
      <w:bookmarkEnd w:id="0"/>
    </w:p>
    <w:p w:rsidR="00637A12" w:rsidRPr="00637A12" w:rsidRDefault="00637A12" w:rsidP="00637A12">
      <w:pPr>
        <w:rPr>
          <w:b/>
          <w:sz w:val="28"/>
          <w:szCs w:val="28"/>
          <w:lang w:bidi="ar-DZ"/>
        </w:rPr>
      </w:pPr>
      <w:r w:rsidRPr="00637A12">
        <w:rPr>
          <w:b/>
          <w:sz w:val="28"/>
          <w:szCs w:val="28"/>
          <w:lang w:bidi="ar-DZ"/>
        </w:rPr>
        <w:t>TEXTE</w:t>
      </w:r>
    </w:p>
    <w:p w:rsidR="00637A12" w:rsidRDefault="00637A12" w:rsidP="00637A12">
      <w:pPr>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Journaux d’hier, journaux d’aujourd’hui</w:t>
      </w:r>
    </w:p>
    <w:p w:rsidR="00637A12" w:rsidRDefault="00637A12" w:rsidP="00637A12">
      <w:pPr>
        <w:jc w:val="both"/>
        <w:rPr>
          <w:rFonts w:ascii="Times New Roman" w:hAnsi="Times New Roman" w:cs="Times New Roman"/>
          <w:sz w:val="24"/>
          <w:szCs w:val="24"/>
        </w:rPr>
      </w:pPr>
      <w:r>
        <w:rPr>
          <w:rFonts w:ascii="Times New Roman" w:hAnsi="Times New Roman" w:cs="Times New Roman"/>
          <w:sz w:val="24"/>
          <w:szCs w:val="24"/>
        </w:rPr>
        <w:t xml:space="preserve">         Les journaux veulent plaire. Ils veulent donc publier les articles que le lecteur désire lire. Or, ce lecteur n’est pas naturellement porté vers l’effort intellectuel. Il préfère absorber un aliment qu’il n’aura aucune peine à assimiler, même si cet aliment ne le nourrit pas, même s’il ne lui apporte aucune des « vitamines intellectuelles » ou des « calories culturelles » qui devraient constituer son repas quotidien.</w:t>
      </w:r>
    </w:p>
    <w:p w:rsidR="00637A12" w:rsidRDefault="00637A12" w:rsidP="00637A12">
      <w:pPr>
        <w:jc w:val="both"/>
        <w:rPr>
          <w:rFonts w:ascii="Times New Roman" w:hAnsi="Times New Roman" w:cs="Times New Roman"/>
          <w:sz w:val="24"/>
          <w:szCs w:val="24"/>
        </w:rPr>
      </w:pPr>
      <w:r>
        <w:rPr>
          <w:rFonts w:ascii="Times New Roman" w:hAnsi="Times New Roman" w:cs="Times New Roman"/>
          <w:sz w:val="24"/>
          <w:szCs w:val="24"/>
        </w:rPr>
        <w:t xml:space="preserve">             Il n’y a pas tellement d’années, les journalistes avaient pour objectif la défense de certaines idées. Ils voulaient, avant tout, informer et former l’opinion. L’informer loyalement et la former intelligemment. Tandis qu’aujourd’hui, les journaux –beaucoup d’entre eux en tout cas -  ont renoncé  à précéder l’opinion : ils préfèrent la suivre. Puisqu’elle demande des nourritures sans consistance, eh bien, on lui donnera des nourritures sans consistance!</w:t>
      </w:r>
    </w:p>
    <w:p w:rsidR="00637A12" w:rsidRDefault="00637A12" w:rsidP="00637A12">
      <w:pPr>
        <w:jc w:val="both"/>
        <w:rPr>
          <w:rFonts w:ascii="Times New Roman" w:hAnsi="Times New Roman" w:cs="Times New Roman"/>
          <w:sz w:val="24"/>
          <w:szCs w:val="24"/>
        </w:rPr>
      </w:pPr>
      <w:r>
        <w:rPr>
          <w:rFonts w:ascii="Times New Roman" w:hAnsi="Times New Roman" w:cs="Times New Roman"/>
          <w:sz w:val="24"/>
          <w:szCs w:val="24"/>
        </w:rPr>
        <w:t xml:space="preserve">         C’est ainsi qu’est née la presse à sensation.</w:t>
      </w:r>
    </w:p>
    <w:p w:rsidR="00637A12" w:rsidRDefault="00637A12" w:rsidP="00637A12">
      <w:pPr>
        <w:jc w:val="both"/>
        <w:rPr>
          <w:rFonts w:ascii="Times New Roman" w:hAnsi="Times New Roman" w:cs="Times New Roman"/>
          <w:sz w:val="24"/>
          <w:szCs w:val="24"/>
        </w:rPr>
      </w:pPr>
      <w:r>
        <w:rPr>
          <w:rFonts w:ascii="Times New Roman" w:hAnsi="Times New Roman" w:cs="Times New Roman"/>
          <w:sz w:val="24"/>
          <w:szCs w:val="24"/>
        </w:rPr>
        <w:t xml:space="preserve">         Afin de plaire à une clientèle portée à la paresse intellectuelle, on a commencé par faire du fait divers une rubrique « noble ».</w:t>
      </w:r>
    </w:p>
    <w:p w:rsidR="00637A12" w:rsidRDefault="00637A12" w:rsidP="00637A1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Et l’on s’est aperçu que ce culte du fait divers donnait d’heureux résultats commerciaux. On est ainsi entré dans un cercle vicieux : le lecteur demande du fait divers, on lui en donne, et on lui en donne de plus en plus. On recherche même le fait divers scandaleux : le « sang à la une » est une formule qui a fait ses preuves et qui n’a pas fini de faire du mal. On recherche le fait divers  à scandale, et s’il ne se présente pas, on lui en fournit. On tripote  l’événement, on donne un coup de pouce à la réalité, on falsifie la réalité, on met en évidence dans le titre ou dans le premier paragraphe -celui qui doit accrocher le lecteur– un détail absolument sans importance, peut-être même inexact, mais qui aura joué son rôle : celui de parler à l’imagination.</w:t>
      </w:r>
    </w:p>
    <w:p w:rsidR="00637A12" w:rsidRDefault="00637A12" w:rsidP="00637A12">
      <w:pPr>
        <w:jc w:val="right"/>
        <w:rPr>
          <w:rFonts w:ascii="Times New Roman" w:hAnsi="Times New Roman" w:cs="Times New Roman"/>
          <w:sz w:val="24"/>
          <w:szCs w:val="24"/>
        </w:rPr>
      </w:pPr>
      <w:r>
        <w:rPr>
          <w:rFonts w:ascii="Times New Roman" w:hAnsi="Times New Roman" w:cs="Times New Roman"/>
          <w:i/>
          <w:iCs/>
          <w:sz w:val="24"/>
          <w:szCs w:val="24"/>
        </w:rPr>
        <w:t xml:space="preserve">Jean GUYAU, « la pensée et les hommes ». </w:t>
      </w:r>
    </w:p>
    <w:p w:rsidR="00637A12" w:rsidRDefault="00637A12" w:rsidP="00637A12">
      <w:pPr>
        <w:rPr>
          <w:rFonts w:ascii="Times New Roman" w:hAnsi="Times New Roman" w:cs="Times New Roman"/>
          <w:sz w:val="24"/>
          <w:szCs w:val="24"/>
        </w:rPr>
      </w:pPr>
    </w:p>
    <w:p w:rsidR="00637A12" w:rsidRDefault="00637A12" w:rsidP="00637A12">
      <w:pPr>
        <w:rPr>
          <w:rFonts w:ascii="Times New Roman" w:hAnsi="Times New Roman" w:cs="Times New Roman"/>
          <w:sz w:val="24"/>
          <w:szCs w:val="24"/>
        </w:rPr>
      </w:pPr>
    </w:p>
    <w:p w:rsidR="00637A12" w:rsidRDefault="00637A12" w:rsidP="00637A12">
      <w:pPr>
        <w:rPr>
          <w:rFonts w:ascii="Times New Roman" w:hAnsi="Times New Roman" w:cs="Times New Roman"/>
          <w:sz w:val="24"/>
          <w:szCs w:val="24"/>
        </w:rPr>
      </w:pPr>
    </w:p>
    <w:p w:rsidR="00637A12" w:rsidRDefault="00637A12" w:rsidP="00637A12">
      <w:pPr>
        <w:rPr>
          <w:rFonts w:ascii="Times New Roman" w:hAnsi="Times New Roman" w:cs="Times New Roman"/>
          <w:sz w:val="24"/>
          <w:szCs w:val="24"/>
        </w:rPr>
      </w:pPr>
      <w:r>
        <w:rPr>
          <w:rFonts w:ascii="Times New Roman" w:hAnsi="Times New Roman" w:cs="Times New Roman"/>
          <w:b/>
          <w:bCs/>
          <w:sz w:val="24"/>
          <w:szCs w:val="24"/>
        </w:rPr>
        <w:lastRenderedPageBreak/>
        <w:t xml:space="preserve">I- </w:t>
      </w:r>
      <w:r>
        <w:rPr>
          <w:rFonts w:ascii="Times New Roman" w:hAnsi="Times New Roman" w:cs="Times New Roman"/>
          <w:b/>
          <w:bCs/>
          <w:sz w:val="24"/>
          <w:szCs w:val="24"/>
          <w:u w:val="single"/>
        </w:rPr>
        <w:t>COMPREHENSION DE L’ECRIT :</w:t>
      </w:r>
      <w:r>
        <w:rPr>
          <w:rFonts w:ascii="Times New Roman" w:hAnsi="Times New Roman" w:cs="Times New Roman"/>
          <w:sz w:val="24"/>
          <w:szCs w:val="24"/>
        </w:rPr>
        <w:t xml:space="preserve"> (13 points)</w:t>
      </w:r>
    </w:p>
    <w:p w:rsidR="00637A12" w:rsidRDefault="00637A12" w:rsidP="00637A12">
      <w:pPr>
        <w:pStyle w:val="Paragraphedeliste1"/>
        <w:spacing w:after="0"/>
        <w:jc w:val="both"/>
        <w:rPr>
          <w:rFonts w:ascii="Times New Roman" w:hAnsi="Times New Roman"/>
          <w:b/>
          <w:bCs/>
          <w:sz w:val="24"/>
          <w:szCs w:val="24"/>
        </w:rPr>
      </w:pPr>
      <w:r>
        <w:rPr>
          <w:rFonts w:ascii="Times New Roman" w:hAnsi="Times New Roman"/>
          <w:sz w:val="24"/>
          <w:szCs w:val="24"/>
        </w:rPr>
        <w:t>1- Classez les expressions suivantes en deux colonnes selon qu’elles renvoient « aux journaux d’hier » ou « aux journaux d’aujourd’hui » :</w:t>
      </w:r>
    </w:p>
    <w:p w:rsidR="00637A12" w:rsidRDefault="00637A12" w:rsidP="00637A12">
      <w:pPr>
        <w:pStyle w:val="Paragraphedeliste1"/>
        <w:spacing w:after="0"/>
        <w:jc w:val="center"/>
        <w:rPr>
          <w:rFonts w:ascii="Times New Roman" w:hAnsi="Times New Roman"/>
          <w:i/>
          <w:iCs/>
          <w:sz w:val="24"/>
          <w:szCs w:val="24"/>
        </w:rPr>
      </w:pPr>
      <w:r>
        <w:rPr>
          <w:rFonts w:ascii="Times New Roman" w:hAnsi="Times New Roman"/>
          <w:i/>
          <w:iCs/>
          <w:sz w:val="24"/>
          <w:szCs w:val="24"/>
        </w:rPr>
        <w:t xml:space="preserve">Informer loyalement / Plaire à une clientèle / Donner des nourritures sans consistance / </w:t>
      </w:r>
    </w:p>
    <w:p w:rsidR="00637A12" w:rsidRDefault="00637A12" w:rsidP="00637A12">
      <w:pPr>
        <w:pStyle w:val="Paragraphedeliste1"/>
        <w:spacing w:after="0"/>
        <w:jc w:val="center"/>
        <w:rPr>
          <w:rFonts w:ascii="Times New Roman" w:hAnsi="Times New Roman"/>
          <w:i/>
          <w:iCs/>
          <w:sz w:val="24"/>
          <w:szCs w:val="24"/>
        </w:rPr>
      </w:pPr>
      <w:r>
        <w:rPr>
          <w:rFonts w:ascii="Times New Roman" w:hAnsi="Times New Roman"/>
          <w:i/>
          <w:iCs/>
          <w:sz w:val="24"/>
          <w:szCs w:val="24"/>
        </w:rPr>
        <w:t>Former intelligemment / Défense de certaines idées / Suivre l’opinion.</w:t>
      </w:r>
    </w:p>
    <w:tbl>
      <w:tblPr>
        <w:tblStyle w:val="Grilledutableau"/>
        <w:tblW w:w="0" w:type="auto"/>
        <w:jc w:val="center"/>
        <w:tblInd w:w="959" w:type="dxa"/>
        <w:tblLook w:val="04A0" w:firstRow="1" w:lastRow="0" w:firstColumn="1" w:lastColumn="0" w:noHBand="0" w:noVBand="1"/>
      </w:tblPr>
      <w:tblGrid>
        <w:gridCol w:w="3678"/>
        <w:gridCol w:w="3470"/>
      </w:tblGrid>
      <w:tr w:rsidR="00637A12" w:rsidTr="0034772C">
        <w:trPr>
          <w:trHeight w:val="130"/>
          <w:jc w:val="center"/>
        </w:trPr>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12" w:rsidRDefault="00637A12" w:rsidP="00EC23E4">
            <w:pPr>
              <w:jc w:val="center"/>
              <w:rPr>
                <w:rFonts w:ascii="Times New Roman" w:hAnsi="Times New Roman" w:cs="Times New Roman"/>
                <w:sz w:val="24"/>
                <w:szCs w:val="24"/>
              </w:rPr>
            </w:pPr>
            <w:r>
              <w:rPr>
                <w:rFonts w:ascii="Times New Roman" w:hAnsi="Times New Roman" w:cs="Times New Roman"/>
                <w:sz w:val="24"/>
                <w:szCs w:val="24"/>
              </w:rPr>
              <w:t>Journaux d’hier</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A12" w:rsidRDefault="00637A12" w:rsidP="00EC23E4">
            <w:pPr>
              <w:jc w:val="center"/>
              <w:rPr>
                <w:rFonts w:ascii="Times New Roman" w:hAnsi="Times New Roman" w:cs="Times New Roman"/>
                <w:sz w:val="24"/>
                <w:szCs w:val="24"/>
              </w:rPr>
            </w:pPr>
            <w:r>
              <w:rPr>
                <w:rFonts w:ascii="Times New Roman" w:hAnsi="Times New Roman" w:cs="Times New Roman"/>
                <w:sz w:val="24"/>
                <w:szCs w:val="24"/>
              </w:rPr>
              <w:t>Journaux d’aujourd’hui</w:t>
            </w:r>
          </w:p>
        </w:tc>
      </w:tr>
      <w:tr w:rsidR="00637A12" w:rsidTr="0034772C">
        <w:trPr>
          <w:trHeight w:val="398"/>
          <w:jc w:val="center"/>
        </w:trPr>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A12" w:rsidRDefault="00637A12" w:rsidP="00EC23E4">
            <w:pPr>
              <w:jc w:val="both"/>
              <w:rPr>
                <w:rFonts w:ascii="Times New Roman" w:hAnsi="Times New Roman" w:cs="Times New Roman"/>
                <w:sz w:val="24"/>
                <w:szCs w:val="24"/>
              </w:rPr>
            </w:pP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72C" w:rsidRDefault="0034772C" w:rsidP="00EC23E4">
            <w:pPr>
              <w:jc w:val="both"/>
              <w:rPr>
                <w:rFonts w:ascii="Times New Roman" w:hAnsi="Times New Roman" w:cs="Times New Roman"/>
                <w:sz w:val="24"/>
                <w:szCs w:val="24"/>
              </w:rPr>
            </w:pPr>
          </w:p>
        </w:tc>
      </w:tr>
    </w:tbl>
    <w:p w:rsidR="00637A12" w:rsidRDefault="00637A12" w:rsidP="00637A12">
      <w:pPr>
        <w:spacing w:after="0"/>
        <w:jc w:val="both"/>
        <w:rPr>
          <w:rFonts w:ascii="Times New Roman" w:hAnsi="Times New Roman" w:cs="Times New Roman"/>
          <w:sz w:val="24"/>
          <w:szCs w:val="24"/>
        </w:rPr>
      </w:pPr>
    </w:p>
    <w:p w:rsidR="00637A12" w:rsidRDefault="00637A12" w:rsidP="00637A12">
      <w:pPr>
        <w:jc w:val="both"/>
        <w:rPr>
          <w:rFonts w:ascii="Times New Roman" w:hAnsi="Times New Roman" w:cs="Times New Roman"/>
          <w:sz w:val="24"/>
          <w:szCs w:val="24"/>
        </w:rPr>
      </w:pPr>
      <w:r>
        <w:rPr>
          <w:rFonts w:ascii="Times New Roman" w:hAnsi="Times New Roman" w:cs="Times New Roman"/>
          <w:sz w:val="24"/>
          <w:szCs w:val="24"/>
        </w:rPr>
        <w:t>2- En vous référant à la question 1, dites si l’auteur préfère les journaux d’hier ou bien ceux d’aujourd’hui.</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3- L’auteur porte un jugement négatif sur les lecteurs d’aujourd’hui. </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    Relevez du texte une phrase qui le montre.</w:t>
      </w:r>
    </w:p>
    <w:p w:rsidR="00637A12" w:rsidRDefault="00637A12" w:rsidP="00637A12">
      <w:pPr>
        <w:spacing w:after="0"/>
        <w:jc w:val="both"/>
        <w:rPr>
          <w:rFonts w:ascii="Times New Roman" w:hAnsi="Times New Roman" w:cs="Times New Roman"/>
          <w:sz w:val="24"/>
          <w:szCs w:val="24"/>
        </w:rPr>
      </w:pPr>
    </w:p>
    <w:p w:rsidR="00637A12" w:rsidRDefault="00637A12" w:rsidP="00637A12">
      <w:pPr>
        <w:jc w:val="both"/>
        <w:rPr>
          <w:rFonts w:ascii="Times New Roman" w:hAnsi="Times New Roman" w:cs="Times New Roman"/>
          <w:b/>
          <w:bCs/>
          <w:i/>
          <w:iCs/>
          <w:sz w:val="24"/>
          <w:szCs w:val="24"/>
        </w:rPr>
      </w:pPr>
      <w:r>
        <w:rPr>
          <w:rFonts w:ascii="Times New Roman" w:hAnsi="Times New Roman" w:cs="Times New Roman"/>
          <w:sz w:val="24"/>
          <w:szCs w:val="24"/>
        </w:rPr>
        <w:t>4-  Relevez du texte une expression qui s’oppose à l’expression</w:t>
      </w:r>
      <w:r>
        <w:rPr>
          <w:rFonts w:ascii="Times New Roman" w:hAnsi="Times New Roman" w:cs="Times New Roman"/>
          <w:b/>
          <w:bCs/>
          <w:sz w:val="24"/>
          <w:szCs w:val="24"/>
        </w:rPr>
        <w:t xml:space="preserve"> «</w:t>
      </w:r>
      <w:r>
        <w:rPr>
          <w:rFonts w:ascii="Times New Roman" w:hAnsi="Times New Roman" w:cs="Times New Roman"/>
          <w:sz w:val="24"/>
          <w:szCs w:val="24"/>
        </w:rPr>
        <w:t> </w:t>
      </w:r>
      <w:r>
        <w:rPr>
          <w:rFonts w:ascii="Times New Roman" w:hAnsi="Times New Roman" w:cs="Times New Roman"/>
          <w:b/>
          <w:bCs/>
          <w:i/>
          <w:iCs/>
          <w:sz w:val="24"/>
          <w:szCs w:val="24"/>
        </w:rPr>
        <w:t>la paresse intellectuelle ».</w:t>
      </w:r>
    </w:p>
    <w:p w:rsidR="00637A12" w:rsidRDefault="00637A12" w:rsidP="00637A12">
      <w:pPr>
        <w:jc w:val="both"/>
        <w:rPr>
          <w:rFonts w:ascii="Times New Roman" w:hAnsi="Times New Roman" w:cs="Times New Roman"/>
          <w:sz w:val="24"/>
          <w:szCs w:val="24"/>
        </w:rPr>
      </w:pPr>
      <w:r>
        <w:rPr>
          <w:rFonts w:ascii="Times New Roman" w:hAnsi="Times New Roman" w:cs="Times New Roman"/>
          <w:sz w:val="24"/>
          <w:szCs w:val="24"/>
        </w:rPr>
        <w:t>5- Justifiez l’emploi de l’imparfait et du présent dans le 2</w:t>
      </w:r>
      <w:r>
        <w:rPr>
          <w:rFonts w:ascii="Times New Roman" w:hAnsi="Times New Roman" w:cs="Times New Roman"/>
          <w:sz w:val="24"/>
          <w:szCs w:val="24"/>
          <w:vertAlign w:val="superscript"/>
        </w:rPr>
        <w:t>e</w:t>
      </w:r>
      <w:r>
        <w:rPr>
          <w:rFonts w:ascii="Times New Roman" w:hAnsi="Times New Roman" w:cs="Times New Roman"/>
          <w:sz w:val="24"/>
          <w:szCs w:val="24"/>
        </w:rPr>
        <w:t xml:space="preserve"> paragraphe.</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rPr>
        <w:t xml:space="preserve">« le lecteur demande du fait divers, </w:t>
      </w:r>
      <w:r>
        <w:rPr>
          <w:rFonts w:ascii="Times New Roman" w:hAnsi="Times New Roman" w:cs="Times New Roman"/>
          <w:b/>
          <w:bCs/>
          <w:i/>
          <w:iCs/>
          <w:sz w:val="24"/>
          <w:szCs w:val="24"/>
          <w:u w:val="single"/>
        </w:rPr>
        <w:t>onluien</w:t>
      </w:r>
      <w:r>
        <w:rPr>
          <w:rFonts w:ascii="Times New Roman" w:hAnsi="Times New Roman" w:cs="Times New Roman"/>
          <w:i/>
          <w:iCs/>
          <w:sz w:val="24"/>
          <w:szCs w:val="24"/>
        </w:rPr>
        <w:t xml:space="preserve"> donne »</w:t>
      </w:r>
      <w:r>
        <w:rPr>
          <w:rFonts w:ascii="Times New Roman" w:hAnsi="Times New Roman" w:cs="Times New Roman"/>
          <w:sz w:val="24"/>
          <w:szCs w:val="24"/>
        </w:rPr>
        <w:t>.</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    Que désigne chacun des trois pronoms soulignés ?</w:t>
      </w:r>
    </w:p>
    <w:p w:rsidR="00637A12" w:rsidRDefault="00637A12" w:rsidP="0034772C">
      <w:pPr>
        <w:spacing w:after="0"/>
        <w:jc w:val="both"/>
        <w:rPr>
          <w:rFonts w:ascii="Times New Roman" w:hAnsi="Times New Roman" w:cs="Times New Roman"/>
          <w:sz w:val="24"/>
          <w:szCs w:val="24"/>
        </w:rPr>
      </w:pPr>
    </w:p>
    <w:p w:rsidR="00637A12" w:rsidRDefault="00637A12" w:rsidP="0034772C">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 On tripote  l’événement, on donne un coup de pouce à la réalité, on falsifie la réalité. ».</w:t>
      </w:r>
    </w:p>
    <w:p w:rsidR="00637A12" w:rsidRDefault="00637A12" w:rsidP="0034772C">
      <w:pPr>
        <w:spacing w:after="0"/>
        <w:jc w:val="both"/>
        <w:rPr>
          <w:rFonts w:ascii="Times New Roman" w:hAnsi="Times New Roman" w:cs="Times New Roman"/>
          <w:sz w:val="24"/>
          <w:szCs w:val="24"/>
        </w:rPr>
      </w:pPr>
      <w:r>
        <w:rPr>
          <w:rFonts w:ascii="Times New Roman" w:hAnsi="Times New Roman" w:cs="Times New Roman"/>
          <w:sz w:val="24"/>
          <w:szCs w:val="24"/>
        </w:rPr>
        <w:t>Cette phrase nous annonce que :</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     a- les journaux d’hier disaient la vérité dans le but d’informer et de former l’opinion.</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     b- les journaux d’aujourd’hui publient des mensonges pour accrocher leurs lecteurs.</w:t>
      </w:r>
    </w:p>
    <w:p w:rsidR="00637A12" w:rsidRDefault="00637A12" w:rsidP="00637A12">
      <w:pPr>
        <w:spacing w:after="0"/>
        <w:jc w:val="both"/>
        <w:rPr>
          <w:rFonts w:ascii="Times New Roman" w:hAnsi="Times New Roman" w:cs="Times New Roman"/>
          <w:sz w:val="24"/>
          <w:szCs w:val="24"/>
        </w:rPr>
      </w:pPr>
      <w:r>
        <w:rPr>
          <w:rFonts w:ascii="Times New Roman" w:hAnsi="Times New Roman" w:cs="Times New Roman"/>
          <w:sz w:val="24"/>
          <w:szCs w:val="24"/>
        </w:rPr>
        <w:t xml:space="preserve">     c- les journaux racontent les événements comme ils se sont passés dans la réalité.</w:t>
      </w:r>
    </w:p>
    <w:p w:rsidR="00637A12" w:rsidRDefault="00637A12" w:rsidP="00637A12">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Recopiez la bonne réponse</w:t>
      </w:r>
    </w:p>
    <w:p w:rsidR="00637A12" w:rsidRDefault="00637A12" w:rsidP="00637A12">
      <w:pPr>
        <w:spacing w:line="480" w:lineRule="auto"/>
        <w:jc w:val="both"/>
        <w:rPr>
          <w:rFonts w:ascii="Times New Roman" w:hAnsi="Times New Roman" w:cs="Times New Roman"/>
          <w:b/>
          <w:bCs/>
          <w:i/>
          <w:iCs/>
          <w:sz w:val="24"/>
          <w:szCs w:val="24"/>
          <w:u w:val="single"/>
        </w:rPr>
      </w:pPr>
      <w:r>
        <w:rPr>
          <w:rFonts w:ascii="Times New Roman" w:hAnsi="Times New Roman" w:cs="Times New Roman"/>
          <w:sz w:val="24"/>
          <w:szCs w:val="24"/>
        </w:rPr>
        <w:t xml:space="preserve">8- Quelle est la visée communicative du texte ? </w:t>
      </w:r>
    </w:p>
    <w:p w:rsidR="00637A12" w:rsidRDefault="00637A12" w:rsidP="00637A12">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II- </w:t>
      </w:r>
      <w:r>
        <w:rPr>
          <w:rFonts w:ascii="Times New Roman" w:hAnsi="Times New Roman" w:cs="Times New Roman"/>
          <w:b/>
          <w:bCs/>
          <w:sz w:val="24"/>
          <w:szCs w:val="24"/>
          <w:u w:val="single"/>
        </w:rPr>
        <w:t>PRODUCTION ECRITE </w:t>
      </w:r>
      <w:r>
        <w:rPr>
          <w:rFonts w:ascii="Times New Roman" w:hAnsi="Times New Roman" w:cs="Times New Roman"/>
          <w:sz w:val="24"/>
          <w:szCs w:val="24"/>
        </w:rPr>
        <w:t>: (7points)</w:t>
      </w:r>
    </w:p>
    <w:p w:rsidR="00637A12" w:rsidRDefault="00637A12" w:rsidP="00637A12">
      <w:pPr>
        <w:spacing w:after="0"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rPr>
        <w:t>Traitez l’un des deux sujets au choix.</w:t>
      </w:r>
    </w:p>
    <w:p w:rsidR="00637A12" w:rsidRDefault="00637A12" w:rsidP="00637A12">
      <w:pPr>
        <w:pStyle w:val="Paragraphedeliste"/>
        <w:numPr>
          <w:ilvl w:val="0"/>
          <w:numId w:val="1"/>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Vous avez lu le texte de </w:t>
      </w:r>
      <w:r>
        <w:rPr>
          <w:rFonts w:ascii="Times New Roman" w:hAnsi="Times New Roman" w:cs="Times New Roman"/>
          <w:i/>
          <w:iCs/>
          <w:sz w:val="24"/>
          <w:szCs w:val="24"/>
        </w:rPr>
        <w:t>Jean GUYAU</w:t>
      </w:r>
      <w:r>
        <w:rPr>
          <w:rFonts w:ascii="Times New Roman" w:eastAsia="Times New Roman" w:hAnsi="Times New Roman" w:cs="Times New Roman"/>
          <w:color w:val="000000"/>
          <w:sz w:val="24"/>
          <w:szCs w:val="24"/>
          <w:lang w:eastAsia="fr-FR"/>
        </w:rPr>
        <w:t xml:space="preserve"> sur la relation journaux / lecteurs à travers le temps et vous voulez en informer vos camarades</w:t>
      </w:r>
      <w:r>
        <w:rPr>
          <w:rFonts w:ascii="Times New Roman" w:hAnsi="Times New Roman" w:cs="Times New Roman"/>
          <w:sz w:val="24"/>
          <w:szCs w:val="24"/>
        </w:rPr>
        <w:t>, votre professeur vous a chargé de rédiger le compte rendu objectif de ce texte qui sera mis à la disposition de vos camarades dans le journal scolaire.</w:t>
      </w:r>
    </w:p>
    <w:p w:rsidR="00637A12" w:rsidRDefault="00637A12" w:rsidP="00637A12">
      <w:pPr>
        <w:pStyle w:val="Paragraphedeliste"/>
        <w:spacing w:after="0"/>
        <w:ind w:left="426" w:hanging="284"/>
        <w:jc w:val="both"/>
        <w:rPr>
          <w:rFonts w:ascii="Times New Roman" w:hAnsi="Times New Roman" w:cs="Times New Roman"/>
          <w:sz w:val="24"/>
          <w:szCs w:val="24"/>
        </w:rPr>
      </w:pPr>
    </w:p>
    <w:p w:rsidR="00637A12" w:rsidRDefault="00637A12" w:rsidP="00637A12">
      <w:pPr>
        <w:pStyle w:val="Paragraphedeliste"/>
        <w:numPr>
          <w:ilvl w:val="0"/>
          <w:numId w:val="1"/>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A l’ère des grandes chaines d’information (C.N.N, El Jazzera, El </w:t>
      </w:r>
      <w:proofErr w:type="spellStart"/>
      <w:r>
        <w:rPr>
          <w:rFonts w:ascii="Times New Roman" w:hAnsi="Times New Roman" w:cs="Times New Roman"/>
          <w:sz w:val="24"/>
          <w:szCs w:val="24"/>
        </w:rPr>
        <w:t>Arabiya</w:t>
      </w:r>
      <w:proofErr w:type="spellEnd"/>
      <w:r>
        <w:rPr>
          <w:rFonts w:ascii="Times New Roman" w:hAnsi="Times New Roman" w:cs="Times New Roman"/>
          <w:sz w:val="24"/>
          <w:szCs w:val="24"/>
        </w:rPr>
        <w:t xml:space="preserve">, etc.) et de l’Internet, pensez-vous que la presse écrite (journaux) a encore une place dans le monde des médias ? Ou bien va-t-elle disparaître ? </w:t>
      </w:r>
    </w:p>
    <w:p w:rsidR="00637A12" w:rsidRDefault="00637A12" w:rsidP="0034772C">
      <w:pPr>
        <w:pStyle w:val="Paragraphedeliste"/>
        <w:spacing w:after="0"/>
        <w:ind w:left="426"/>
        <w:jc w:val="both"/>
        <w:rPr>
          <w:rFonts w:ascii="Times New Roman" w:hAnsi="Times New Roman" w:cs="Times New Roman" w:hint="cs"/>
          <w:sz w:val="24"/>
          <w:szCs w:val="24"/>
          <w:rtl/>
        </w:rPr>
      </w:pPr>
      <w:r>
        <w:rPr>
          <w:rFonts w:ascii="Times New Roman" w:hAnsi="Times New Roman" w:cs="Times New Roman"/>
          <w:sz w:val="24"/>
          <w:szCs w:val="24"/>
        </w:rPr>
        <w:t xml:space="preserve">Rédigez un texte argumentatif dans lequel vous exprimerez votre point de vue que vous étayerez par </w:t>
      </w:r>
      <w:r w:rsidR="0034772C">
        <w:rPr>
          <w:rFonts w:ascii="Times New Roman" w:hAnsi="Times New Roman" w:cs="Times New Roman"/>
          <w:sz w:val="24"/>
          <w:szCs w:val="24"/>
        </w:rPr>
        <w:t>trois arguments bien illustrés.</w:t>
      </w:r>
    </w:p>
    <w:p w:rsidR="00924866" w:rsidRDefault="00924866" w:rsidP="00924866">
      <w:pPr>
        <w:rPr>
          <w:rtl/>
          <w:lang w:bidi="ar-DZ"/>
        </w:rPr>
      </w:pPr>
    </w:p>
    <w:p w:rsidR="00924866" w:rsidRDefault="00924866" w:rsidP="00924866">
      <w:pPr>
        <w:bidi/>
        <w:spacing w:after="0"/>
        <w:jc w:val="center"/>
        <w:rPr>
          <w:rFonts w:cs="Sultan Medium"/>
          <w:sz w:val="40"/>
          <w:szCs w:val="40"/>
          <w:lang w:bidi="ar-DZ"/>
        </w:rPr>
      </w:pPr>
      <w:r>
        <w:rPr>
          <w:rFonts w:cs="Sultan Medium" w:hint="cs"/>
          <w:sz w:val="40"/>
          <w:szCs w:val="40"/>
          <w:rtl/>
          <w:lang w:bidi="ar-DZ"/>
        </w:rPr>
        <w:lastRenderedPageBreak/>
        <w:t>الجمهورية الجزائرية الديمقراطية الشعبية</w:t>
      </w:r>
    </w:p>
    <w:p w:rsidR="00924866" w:rsidRDefault="00924866" w:rsidP="00924866">
      <w:pPr>
        <w:bidi/>
        <w:spacing w:after="0"/>
        <w:jc w:val="center"/>
        <w:rPr>
          <w:rFonts w:cs="Sultan Medium"/>
          <w:sz w:val="36"/>
          <w:szCs w:val="36"/>
          <w:rtl/>
          <w:lang w:bidi="ar-DZ"/>
        </w:rPr>
      </w:pPr>
      <w:r>
        <w:rPr>
          <w:rFonts w:cs="Sultan Medium" w:hint="cs"/>
          <w:sz w:val="36"/>
          <w:szCs w:val="36"/>
          <w:rtl/>
          <w:lang w:bidi="ar-DZ"/>
        </w:rPr>
        <w:t>وزارة التربية الوطنية</w:t>
      </w:r>
    </w:p>
    <w:p w:rsidR="00924866" w:rsidRDefault="00924866" w:rsidP="00924866">
      <w:pPr>
        <w:bidi/>
        <w:spacing w:after="0"/>
        <w:rPr>
          <w:rFonts w:cs="Sultan Medium"/>
          <w:sz w:val="32"/>
          <w:szCs w:val="32"/>
          <w:rtl/>
          <w:lang w:bidi="ar-DZ"/>
        </w:rPr>
      </w:pPr>
      <w:r>
        <w:rPr>
          <w:rFonts w:cs="Sultan Medium" w:hint="cs"/>
          <w:sz w:val="32"/>
          <w:szCs w:val="32"/>
          <w:rtl/>
          <w:lang w:bidi="ar-DZ"/>
        </w:rPr>
        <w:t>المفتشية العامة للبيداغوجيا</w:t>
      </w:r>
    </w:p>
    <w:p w:rsidR="00924866" w:rsidRDefault="00924866" w:rsidP="00924866">
      <w:pPr>
        <w:bidi/>
        <w:spacing w:after="0"/>
        <w:jc w:val="center"/>
        <w:rPr>
          <w:rFonts w:cs="Sultan Medium"/>
          <w:sz w:val="32"/>
          <w:szCs w:val="32"/>
          <w:u w:val="single"/>
          <w:rtl/>
          <w:lang w:bidi="ar-DZ"/>
        </w:rPr>
      </w:pPr>
      <w:r>
        <w:rPr>
          <w:rFonts w:cs="Sultan Medium" w:hint="cs"/>
          <w:sz w:val="32"/>
          <w:szCs w:val="32"/>
          <w:u w:val="single"/>
          <w:rtl/>
          <w:lang w:bidi="ar-DZ"/>
        </w:rPr>
        <w:t>إجابة الموضوع رقم (01) لتحضير امتحان البكالوريا</w:t>
      </w:r>
    </w:p>
    <w:p w:rsidR="00924866" w:rsidRPr="00EB2D45" w:rsidRDefault="00924866" w:rsidP="00924866">
      <w:pPr>
        <w:bidi/>
        <w:spacing w:after="0"/>
        <w:rPr>
          <w:rFonts w:cs="Sultan Medium"/>
          <w:sz w:val="28"/>
          <w:szCs w:val="28"/>
          <w:lang w:bidi="ar-DZ"/>
        </w:rPr>
      </w:pPr>
      <w:proofErr w:type="gramStart"/>
      <w:r>
        <w:rPr>
          <w:rFonts w:cs="Sultan Medium" w:hint="cs"/>
          <w:sz w:val="28"/>
          <w:szCs w:val="28"/>
          <w:rtl/>
          <w:lang w:bidi="ar-DZ"/>
        </w:rPr>
        <w:t>الشعبة :</w:t>
      </w:r>
      <w:proofErr w:type="gramEnd"/>
      <w:r w:rsidRPr="00C92195">
        <w:rPr>
          <w:rFonts w:hint="cs"/>
          <w:sz w:val="28"/>
          <w:szCs w:val="28"/>
          <w:rtl/>
        </w:rPr>
        <w:t xml:space="preserve"> </w:t>
      </w:r>
      <w:r>
        <w:rPr>
          <w:rFonts w:hint="cs"/>
          <w:sz w:val="28"/>
          <w:szCs w:val="28"/>
          <w:rtl/>
        </w:rPr>
        <w:t>آداب وفلسف</w:t>
      </w:r>
      <w:r>
        <w:rPr>
          <w:rFonts w:hint="cs"/>
          <w:sz w:val="28"/>
          <w:szCs w:val="28"/>
          <w:rtl/>
        </w:rPr>
        <w:t>ة</w:t>
      </w:r>
      <w:r>
        <w:rPr>
          <w:rFonts w:cs="Sultan Medium" w:hint="cs"/>
          <w:sz w:val="28"/>
          <w:szCs w:val="28"/>
          <w:rtl/>
          <w:lang w:bidi="ar-DZ"/>
        </w:rPr>
        <w:t xml:space="preserve">                         </w:t>
      </w:r>
      <w:r>
        <w:rPr>
          <w:rFonts w:cs="Sultan Medium"/>
          <w:sz w:val="28"/>
          <w:szCs w:val="28"/>
          <w:lang w:bidi="ar-DZ"/>
        </w:rPr>
        <w:t xml:space="preserve">                                        </w:t>
      </w:r>
      <w:r>
        <w:rPr>
          <w:rFonts w:cs="Sultan Medium" w:hint="cs"/>
          <w:sz w:val="28"/>
          <w:szCs w:val="28"/>
          <w:rtl/>
          <w:lang w:bidi="ar-DZ"/>
        </w:rPr>
        <w:t xml:space="preserve">     المادة :فرنسية</w:t>
      </w:r>
    </w:p>
    <w:tbl>
      <w:tblPr>
        <w:tblStyle w:val="Grilledutableau"/>
        <w:tblpPr w:leftFromText="141" w:rightFromText="141" w:vertAnchor="text" w:tblpY="1"/>
        <w:tblOverlap w:val="never"/>
        <w:tblW w:w="0" w:type="auto"/>
        <w:tblLook w:val="04A0" w:firstRow="1" w:lastRow="0" w:firstColumn="1" w:lastColumn="0" w:noHBand="0" w:noVBand="1"/>
      </w:tblPr>
      <w:tblGrid>
        <w:gridCol w:w="823"/>
        <w:gridCol w:w="876"/>
        <w:gridCol w:w="7589"/>
      </w:tblGrid>
      <w:tr w:rsidR="00924866" w:rsidTr="00126A79">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866" w:rsidRDefault="00924866" w:rsidP="00126A79">
            <w:pPr>
              <w:rPr>
                <w:rFonts w:ascii="Times New Roman" w:hAnsi="Times New Roman" w:cs="Times New Roman"/>
                <w:b/>
                <w:bCs/>
                <w:sz w:val="24"/>
                <w:szCs w:val="24"/>
              </w:rPr>
            </w:pPr>
            <w:r>
              <w:rPr>
                <w:rFonts w:ascii="Times New Roman" w:hAnsi="Times New Roman" w:cs="Times New Roman"/>
                <w:b/>
                <w:bCs/>
                <w:sz w:val="24"/>
                <w:szCs w:val="24"/>
              </w:rPr>
              <w:t xml:space="preserve">Barème </w:t>
            </w:r>
          </w:p>
        </w:tc>
        <w:tc>
          <w:tcPr>
            <w:tcW w:w="7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866" w:rsidRDefault="00924866" w:rsidP="00126A79">
            <w:pPr>
              <w:jc w:val="center"/>
              <w:rPr>
                <w:rFonts w:ascii="Times New Roman" w:hAnsi="Times New Roman" w:cs="Times New Roman"/>
                <w:b/>
                <w:bCs/>
                <w:sz w:val="24"/>
                <w:szCs w:val="24"/>
              </w:rPr>
            </w:pPr>
            <w:r>
              <w:rPr>
                <w:rFonts w:ascii="Times New Roman" w:hAnsi="Times New Roman" w:cs="Times New Roman"/>
                <w:b/>
                <w:bCs/>
                <w:sz w:val="24"/>
                <w:szCs w:val="24"/>
              </w:rPr>
              <w:t>Corrigé</w:t>
            </w:r>
          </w:p>
        </w:tc>
      </w:tr>
      <w:tr w:rsidR="00924866" w:rsidTr="00126A79">
        <w:trPr>
          <w:trHeight w:val="70"/>
        </w:trPr>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1.5pts</w:t>
            </w:r>
          </w:p>
          <w:p w:rsidR="00924866" w:rsidRDefault="00924866" w:rsidP="00126A79">
            <w:pPr>
              <w:spacing w:line="360" w:lineRule="auto"/>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1.5pts</w:t>
            </w: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1.5pts</w:t>
            </w: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1.5pts</w:t>
            </w: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2pts</w:t>
            </w: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1.5pts</w:t>
            </w: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1.5pts</w:t>
            </w: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r>
              <w:rPr>
                <w:rFonts w:ascii="Times New Roman" w:hAnsi="Times New Roman" w:cs="Times New Roman"/>
                <w:b/>
                <w:bCs/>
                <w:sz w:val="24"/>
                <w:szCs w:val="24"/>
                <w:lang w:val="en-US"/>
              </w:rPr>
              <w:t>2pts</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866" w:rsidRDefault="00924866" w:rsidP="00126A79">
            <w:pPr>
              <w:rPr>
                <w:rFonts w:ascii="Times New Roman" w:hAnsi="Times New Roman" w:cs="Times New Roman"/>
                <w:b/>
                <w:bCs/>
                <w:sz w:val="24"/>
                <w:szCs w:val="24"/>
                <w:lang w:val="en-US"/>
              </w:rPr>
            </w:pPr>
          </w:p>
          <w:p w:rsidR="00924866" w:rsidRDefault="00924866" w:rsidP="00126A79">
            <w:pPr>
              <w:rPr>
                <w:rFonts w:ascii="Times New Roman" w:hAnsi="Times New Roman" w:cs="Times New Roman"/>
                <w:b/>
                <w:bCs/>
                <w:sz w:val="24"/>
                <w:szCs w:val="24"/>
                <w:lang w:val="en-US"/>
              </w:rPr>
            </w:pPr>
          </w:p>
          <w:p w:rsidR="00924866" w:rsidRDefault="00924866" w:rsidP="00126A79">
            <w:pPr>
              <w:spacing w:line="360" w:lineRule="auto"/>
              <w:rPr>
                <w:rFonts w:ascii="Times New Roman" w:hAnsi="Times New Roman" w:cs="Times New Roman"/>
                <w:b/>
                <w:bCs/>
                <w:sz w:val="24"/>
                <w:szCs w:val="24"/>
                <w:lang w:val="en-US"/>
              </w:rPr>
            </w:pPr>
          </w:p>
          <w:p w:rsidR="00924866" w:rsidRDefault="00924866" w:rsidP="00126A79">
            <w:pPr>
              <w:rPr>
                <w:rFonts w:ascii="Times New Roman" w:hAnsi="Times New Roman" w:cs="Times New Roman"/>
                <w:sz w:val="24"/>
                <w:szCs w:val="24"/>
                <w:lang w:val="en-US"/>
              </w:rPr>
            </w:pPr>
          </w:p>
          <w:p w:rsidR="00924866" w:rsidRDefault="00924866" w:rsidP="00126A79">
            <w:pPr>
              <w:rPr>
                <w:rFonts w:ascii="Times New Roman" w:hAnsi="Times New Roman" w:cs="Times New Roman"/>
                <w:sz w:val="24"/>
                <w:szCs w:val="24"/>
                <w:lang w:val="en-US"/>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0.25x6</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1.5</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1.5</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1.5</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1</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1</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0.5x3</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1.5</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2</w:t>
            </w: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p w:rsidR="00924866" w:rsidRDefault="00924866" w:rsidP="00126A79">
            <w:pPr>
              <w:rPr>
                <w:rFonts w:ascii="Times New Roman" w:hAnsi="Times New Roman" w:cs="Times New Roman"/>
                <w:sz w:val="24"/>
                <w:szCs w:val="24"/>
              </w:rPr>
            </w:pPr>
          </w:p>
        </w:tc>
        <w:tc>
          <w:tcPr>
            <w:tcW w:w="7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866" w:rsidRDefault="00924866" w:rsidP="00126A79">
            <w:pPr>
              <w:rPr>
                <w:rFonts w:ascii="Times New Roman" w:hAnsi="Times New Roman" w:cs="Times New Roman"/>
                <w:b/>
                <w:bCs/>
                <w:sz w:val="24"/>
                <w:szCs w:val="24"/>
              </w:rPr>
            </w:pPr>
            <w:r>
              <w:rPr>
                <w:rFonts w:ascii="Times New Roman" w:hAnsi="Times New Roman" w:cs="Times New Roman"/>
                <w:b/>
                <w:bCs/>
                <w:sz w:val="24"/>
                <w:szCs w:val="24"/>
              </w:rPr>
              <w:t xml:space="preserve">I/ </w:t>
            </w:r>
            <w:r>
              <w:rPr>
                <w:rFonts w:ascii="Times New Roman" w:hAnsi="Times New Roman" w:cs="Times New Roman"/>
                <w:b/>
                <w:bCs/>
                <w:sz w:val="24"/>
                <w:szCs w:val="24"/>
                <w:u w:val="single"/>
              </w:rPr>
              <w:t>Compréhension de l’écrit</w:t>
            </w:r>
            <w:r>
              <w:rPr>
                <w:rFonts w:ascii="Times New Roman" w:hAnsi="Times New Roman" w:cs="Times New Roman"/>
                <w:b/>
                <w:bCs/>
                <w:sz w:val="24"/>
                <w:szCs w:val="24"/>
              </w:rPr>
              <w:t> : (13 points)</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 xml:space="preserve">1- Classement des expressions :                                                                                                        </w:t>
            </w:r>
          </w:p>
          <w:p w:rsidR="00924866" w:rsidRDefault="00924866" w:rsidP="00126A79">
            <w:pPr>
              <w:rPr>
                <w:rFonts w:ascii="Times New Roman" w:hAnsi="Times New Roman" w:cs="Times New Roman"/>
                <w:b/>
                <w:bCs/>
                <w:sz w:val="24"/>
                <w:szCs w:val="24"/>
              </w:rPr>
            </w:pPr>
          </w:p>
          <w:tbl>
            <w:tblPr>
              <w:tblStyle w:val="Grilledutableau"/>
              <w:tblpPr w:leftFromText="141" w:rightFromText="141" w:vertAnchor="text" w:horzAnchor="page" w:tblpXSpec="center" w:tblpY="-214"/>
              <w:tblOverlap w:val="never"/>
              <w:tblW w:w="0" w:type="auto"/>
              <w:tblLook w:val="04A0" w:firstRow="1" w:lastRow="0" w:firstColumn="1" w:lastColumn="0" w:noHBand="0" w:noVBand="1"/>
            </w:tblPr>
            <w:tblGrid>
              <w:gridCol w:w="2972"/>
              <w:gridCol w:w="4111"/>
            </w:tblGrid>
            <w:tr w:rsidR="00924866" w:rsidTr="00126A79">
              <w:tc>
                <w:tcPr>
                  <w:tcW w:w="2972" w:type="dxa"/>
                  <w:tcBorders>
                    <w:top w:val="single" w:sz="4" w:space="0" w:color="000000" w:themeColor="text1"/>
                    <w:left w:val="single" w:sz="4" w:space="0" w:color="000000" w:themeColor="text1"/>
                    <w:bottom w:val="single" w:sz="4" w:space="0" w:color="auto"/>
                    <w:right w:val="single" w:sz="4" w:space="0" w:color="auto"/>
                  </w:tcBorders>
                  <w:hideMark/>
                </w:tcPr>
                <w:p w:rsidR="00924866" w:rsidRDefault="00924866" w:rsidP="00126A79">
                  <w:pPr>
                    <w:jc w:val="center"/>
                    <w:rPr>
                      <w:rFonts w:ascii="Times New Roman" w:hAnsi="Times New Roman" w:cs="Times New Roman"/>
                      <w:sz w:val="24"/>
                      <w:szCs w:val="24"/>
                    </w:rPr>
                  </w:pPr>
                  <w:r>
                    <w:rPr>
                      <w:rFonts w:ascii="Times New Roman" w:hAnsi="Times New Roman" w:cs="Times New Roman"/>
                      <w:sz w:val="24"/>
                      <w:szCs w:val="24"/>
                    </w:rPr>
                    <w:t>Journaux d’hier</w:t>
                  </w:r>
                </w:p>
              </w:tc>
              <w:tc>
                <w:tcPr>
                  <w:tcW w:w="4111" w:type="dxa"/>
                  <w:tcBorders>
                    <w:top w:val="single" w:sz="4" w:space="0" w:color="auto"/>
                    <w:left w:val="single" w:sz="4" w:space="0" w:color="auto"/>
                    <w:bottom w:val="single" w:sz="4" w:space="0" w:color="auto"/>
                    <w:right w:val="single" w:sz="4" w:space="0" w:color="000000" w:themeColor="text1"/>
                  </w:tcBorders>
                  <w:hideMark/>
                </w:tcPr>
                <w:p w:rsidR="00924866" w:rsidRDefault="00924866" w:rsidP="00126A79">
                  <w:pPr>
                    <w:jc w:val="center"/>
                    <w:rPr>
                      <w:rFonts w:ascii="Times New Roman" w:hAnsi="Times New Roman" w:cs="Times New Roman"/>
                      <w:sz w:val="24"/>
                      <w:szCs w:val="24"/>
                    </w:rPr>
                  </w:pPr>
                  <w:r>
                    <w:rPr>
                      <w:rFonts w:ascii="Times New Roman" w:hAnsi="Times New Roman" w:cs="Times New Roman"/>
                      <w:sz w:val="24"/>
                      <w:szCs w:val="24"/>
                    </w:rPr>
                    <w:t>Journaux d’aujourd’hui</w:t>
                  </w:r>
                </w:p>
              </w:tc>
            </w:tr>
            <w:tr w:rsidR="00924866" w:rsidTr="00126A79">
              <w:tc>
                <w:tcPr>
                  <w:tcW w:w="2972" w:type="dxa"/>
                  <w:tcBorders>
                    <w:top w:val="single" w:sz="4" w:space="0" w:color="auto"/>
                    <w:left w:val="single" w:sz="4" w:space="0" w:color="000000" w:themeColor="text1"/>
                    <w:bottom w:val="single" w:sz="4" w:space="0" w:color="auto"/>
                    <w:right w:val="single" w:sz="4" w:space="0" w:color="000000" w:themeColor="text1"/>
                  </w:tcBorders>
                  <w:hideMark/>
                </w:tcPr>
                <w:p w:rsidR="00924866" w:rsidRDefault="00924866" w:rsidP="00126A79">
                  <w:pPr>
                    <w:rPr>
                      <w:rFonts w:cs="Times New Roman"/>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924866" w:rsidRDefault="00924866" w:rsidP="00126A79">
                  <w:pPr>
                    <w:rPr>
                      <w:rFonts w:cs="Times New Roman"/>
                    </w:rPr>
                  </w:pPr>
                </w:p>
              </w:tc>
            </w:tr>
            <w:tr w:rsidR="00924866" w:rsidTr="00126A79">
              <w:tc>
                <w:tcPr>
                  <w:tcW w:w="2972" w:type="dxa"/>
                  <w:tcBorders>
                    <w:top w:val="single" w:sz="4" w:space="0" w:color="auto"/>
                    <w:left w:val="single" w:sz="4" w:space="0" w:color="000000" w:themeColor="text1"/>
                    <w:bottom w:val="single" w:sz="4" w:space="0" w:color="auto"/>
                    <w:right w:val="single" w:sz="4" w:space="0" w:color="000000" w:themeColor="text1"/>
                  </w:tcBorders>
                  <w:hideMark/>
                </w:tcPr>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 informer loyalement</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 former intelligemment</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 xml:space="preserve">- défense de certaines idées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 xml:space="preserve">- plaire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une clientèle</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-donner des nourritures sans consistance</w:t>
                  </w:r>
                </w:p>
                <w:p w:rsidR="00924866" w:rsidRDefault="00924866" w:rsidP="00126A79">
                  <w:pPr>
                    <w:rPr>
                      <w:rFonts w:ascii="Times New Roman" w:hAnsi="Times New Roman" w:cs="Times New Roman"/>
                      <w:sz w:val="24"/>
                      <w:szCs w:val="24"/>
                    </w:rPr>
                  </w:pPr>
                  <w:r>
                    <w:rPr>
                      <w:rFonts w:ascii="Times New Roman" w:hAnsi="Times New Roman" w:cs="Times New Roman"/>
                      <w:sz w:val="24"/>
                      <w:szCs w:val="24"/>
                    </w:rPr>
                    <w:t>- suivre l’opinion</w:t>
                  </w:r>
                </w:p>
              </w:tc>
            </w:tr>
          </w:tbl>
          <w:p w:rsidR="00924866" w:rsidRPr="00EB2D45" w:rsidRDefault="00924866" w:rsidP="00126A79">
            <w:pPr>
              <w:rPr>
                <w:rFonts w:ascii="Times New Roman" w:hAnsi="Times New Roman" w:cs="Times New Roman"/>
                <w:sz w:val="24"/>
                <w:szCs w:val="24"/>
              </w:rPr>
            </w:pPr>
            <w:r>
              <w:rPr>
                <w:rFonts w:ascii="Times New Roman" w:hAnsi="Times New Roman" w:cs="Times New Roman"/>
                <w:sz w:val="24"/>
                <w:szCs w:val="24"/>
              </w:rPr>
              <w:t>2- L’auteur préfère les journaux d’hier</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3- phrase qui  montre que l’auteur porte un jugement négatif sur les lecteurs d’aujourd’hui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iCs/>
                <w:sz w:val="24"/>
                <w:szCs w:val="24"/>
              </w:rPr>
              <w:t>Or, ce lecteur n’est pas naturellement  porté vers l’effort intellectuel. »</w:t>
            </w:r>
            <w:r>
              <w:rPr>
                <w:rFonts w:ascii="Times New Roman" w:hAnsi="Times New Roman" w:cs="Times New Roman"/>
                <w:sz w:val="24"/>
                <w:szCs w:val="24"/>
              </w:rPr>
              <w:t xml:space="preserve">                                                                      </w:t>
            </w:r>
          </w:p>
          <w:p w:rsidR="00924866" w:rsidRPr="00EB2D45" w:rsidRDefault="00924866" w:rsidP="00126A79">
            <w:pPr>
              <w:rPr>
                <w:rFonts w:ascii="Times New Roman" w:hAnsi="Times New Roman" w:cs="Times New Roman"/>
                <w:b/>
                <w:bCs/>
                <w:sz w:val="24"/>
                <w:szCs w:val="24"/>
              </w:rPr>
            </w:pPr>
            <w:r>
              <w:rPr>
                <w:rFonts w:ascii="Times New Roman" w:hAnsi="Times New Roman" w:cs="Times New Roman"/>
                <w:sz w:val="24"/>
                <w:szCs w:val="24"/>
              </w:rPr>
              <w:t>4-  « </w:t>
            </w:r>
            <w:r>
              <w:rPr>
                <w:rFonts w:ascii="Times New Roman" w:hAnsi="Times New Roman" w:cs="Times New Roman"/>
                <w:i/>
                <w:iCs/>
                <w:sz w:val="24"/>
                <w:szCs w:val="24"/>
              </w:rPr>
              <w:t xml:space="preserve">la paresse intellectuelle »≠ </w:t>
            </w:r>
            <w:r>
              <w:rPr>
                <w:rFonts w:ascii="Times New Roman" w:hAnsi="Times New Roman" w:cs="Times New Roman"/>
                <w:b/>
                <w:bCs/>
                <w:sz w:val="24"/>
                <w:szCs w:val="24"/>
              </w:rPr>
              <w:t xml:space="preserve">l’effort intellectuel.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5- Justification de l’emploi de l’imparfait :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l’auteur a parlé du rôle des journalistes dans le passé. </w:t>
            </w:r>
          </w:p>
          <w:p w:rsidR="00924866" w:rsidRDefault="00924866" w:rsidP="00126A79">
            <w:pPr>
              <w:jc w:val="both"/>
              <w:rPr>
                <w:rFonts w:ascii="Times New Roman" w:hAnsi="Times New Roman" w:cs="Times New Roman"/>
                <w:sz w:val="24"/>
                <w:szCs w:val="24"/>
              </w:rPr>
            </w:pPr>
            <w:r>
              <w:rPr>
                <w:rFonts w:ascii="Times New Roman" w:hAnsi="Times New Roman" w:cs="Times New Roman"/>
                <w:b/>
                <w:bCs/>
                <w:sz w:val="24"/>
                <w:szCs w:val="24"/>
              </w:rPr>
              <w:t>« Il n’y a pas tellement d’années</w:t>
            </w:r>
            <w:r>
              <w:rPr>
                <w:rFonts w:ascii="Times New Roman" w:hAnsi="Times New Roman" w:cs="Times New Roman"/>
                <w:sz w:val="24"/>
                <w:szCs w:val="24"/>
              </w:rPr>
              <w:t xml:space="preserve"> ».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  - Justification de l’emploi du présent : </w:t>
            </w:r>
          </w:p>
          <w:p w:rsidR="00924866" w:rsidRDefault="00924866" w:rsidP="00126A79">
            <w:pPr>
              <w:jc w:val="both"/>
              <w:rPr>
                <w:rFonts w:ascii="Times New Roman" w:hAnsi="Times New Roman" w:cs="Times New Roman"/>
                <w:b/>
                <w:bCs/>
                <w:sz w:val="24"/>
                <w:szCs w:val="24"/>
              </w:rPr>
            </w:pPr>
            <w:r>
              <w:rPr>
                <w:rFonts w:ascii="Times New Roman" w:hAnsi="Times New Roman" w:cs="Times New Roman"/>
                <w:sz w:val="24"/>
                <w:szCs w:val="24"/>
              </w:rPr>
              <w:t>l’auteur a parlé des journaux d’aujourd’hui « Tandis qu’</w:t>
            </w:r>
            <w:r>
              <w:rPr>
                <w:rFonts w:ascii="Times New Roman" w:hAnsi="Times New Roman" w:cs="Times New Roman"/>
                <w:b/>
                <w:bCs/>
                <w:sz w:val="24"/>
                <w:szCs w:val="24"/>
              </w:rPr>
              <w:t xml:space="preserve">aujourd’hui » : </w:t>
            </w:r>
          </w:p>
          <w:p w:rsidR="00924866" w:rsidRPr="00EB2D45"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le présent de l’énonciation.                                                                                                                    </w:t>
            </w:r>
          </w:p>
          <w:p w:rsidR="00924866" w:rsidRDefault="00924866" w:rsidP="00126A79">
            <w:pPr>
              <w:jc w:val="both"/>
              <w:rPr>
                <w:rFonts w:ascii="Times New Roman" w:hAnsi="Times New Roman" w:cs="Times New Roman"/>
                <w:b/>
                <w:bCs/>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rPr>
              <w:t xml:space="preserve">« le lecteur demande du fait divers, </w:t>
            </w:r>
            <w:r>
              <w:rPr>
                <w:rFonts w:ascii="Times New Roman" w:hAnsi="Times New Roman" w:cs="Times New Roman"/>
                <w:b/>
                <w:bCs/>
                <w:i/>
                <w:iCs/>
                <w:sz w:val="24"/>
                <w:szCs w:val="24"/>
                <w:u w:val="single"/>
              </w:rPr>
              <w:t>on</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lui</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en</w:t>
            </w:r>
            <w:r>
              <w:rPr>
                <w:rFonts w:ascii="Times New Roman" w:hAnsi="Times New Roman" w:cs="Times New Roman"/>
                <w:i/>
                <w:iCs/>
                <w:sz w:val="24"/>
                <w:szCs w:val="24"/>
              </w:rPr>
              <w:t xml:space="preserve"> donne »                                                                                                     </w:t>
            </w:r>
          </w:p>
          <w:p w:rsidR="00924866" w:rsidRDefault="00924866" w:rsidP="00126A79">
            <w:pPr>
              <w:jc w:val="both"/>
              <w:rPr>
                <w:rFonts w:ascii="Times New Roman" w:hAnsi="Times New Roman" w:cs="Times New Roman"/>
                <w:sz w:val="24"/>
                <w:szCs w:val="24"/>
              </w:rPr>
            </w:pPr>
            <w:r>
              <w:rPr>
                <w:rFonts w:ascii="Times New Roman" w:hAnsi="Times New Roman" w:cs="Times New Roman"/>
                <w:b/>
                <w:bCs/>
                <w:sz w:val="24"/>
                <w:szCs w:val="24"/>
              </w:rPr>
              <w:t xml:space="preserve">  - on : </w:t>
            </w:r>
            <w:r>
              <w:rPr>
                <w:rFonts w:ascii="Times New Roman" w:hAnsi="Times New Roman" w:cs="Times New Roman"/>
                <w:sz w:val="24"/>
                <w:szCs w:val="24"/>
              </w:rPr>
              <w:t>les journalistes ou les journaux</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lui :</w:t>
            </w:r>
            <w:r>
              <w:rPr>
                <w:rFonts w:ascii="Times New Roman" w:hAnsi="Times New Roman" w:cs="Times New Roman"/>
                <w:sz w:val="24"/>
                <w:szCs w:val="24"/>
              </w:rPr>
              <w:t xml:space="preserve"> le lecteur</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en :</w:t>
            </w:r>
            <w:r>
              <w:rPr>
                <w:rFonts w:ascii="Times New Roman" w:hAnsi="Times New Roman" w:cs="Times New Roman"/>
                <w:sz w:val="24"/>
                <w:szCs w:val="24"/>
              </w:rPr>
              <w:t xml:space="preserve"> le fait divers</w:t>
            </w:r>
          </w:p>
          <w:p w:rsidR="00924866" w:rsidRDefault="00924866" w:rsidP="00126A79">
            <w:pPr>
              <w:jc w:val="both"/>
              <w:rPr>
                <w:rFonts w:ascii="Times New Roman" w:hAnsi="Times New Roman" w:cs="Times New Roman"/>
                <w:b/>
                <w:bCs/>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 xml:space="preserve">« On tripote  l’événement, on donne un coup de pouce à la réalité, on falsifie la réalité. »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Cette phrase nous annonce que :</w:t>
            </w:r>
          </w:p>
          <w:p w:rsidR="00924866" w:rsidRPr="00EB2D45"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     a- les journaux d’aujourd’hui publient des mensonges pour accrocher leurs lecteurs.                                  </w:t>
            </w:r>
          </w:p>
          <w:p w:rsidR="00924866" w:rsidRDefault="00924866" w:rsidP="00126A79">
            <w:pPr>
              <w:jc w:val="both"/>
              <w:rPr>
                <w:rFonts w:ascii="Times New Roman" w:hAnsi="Times New Roman" w:cs="Times New Roman"/>
                <w:sz w:val="24"/>
                <w:szCs w:val="24"/>
              </w:rPr>
            </w:pPr>
            <w:r>
              <w:rPr>
                <w:rFonts w:ascii="Times New Roman" w:hAnsi="Times New Roman" w:cs="Times New Roman"/>
                <w:sz w:val="24"/>
                <w:szCs w:val="24"/>
              </w:rPr>
              <w:t xml:space="preserve"> 8- </w:t>
            </w:r>
            <w:r w:rsidRPr="00EB2D45">
              <w:rPr>
                <w:rFonts w:ascii="Times New Roman" w:hAnsi="Times New Roman" w:cs="Times New Roman"/>
                <w:sz w:val="24"/>
                <w:szCs w:val="24"/>
                <w:u w:val="single"/>
              </w:rPr>
              <w:t>La visée communicative du texte</w:t>
            </w:r>
            <w:r>
              <w:rPr>
                <w:rFonts w:ascii="Times New Roman" w:hAnsi="Times New Roman" w:cs="Times New Roman"/>
                <w:sz w:val="24"/>
                <w:szCs w:val="24"/>
              </w:rPr>
              <w:t> </w:t>
            </w:r>
            <w:proofErr w:type="gramStart"/>
            <w:r>
              <w:rPr>
                <w:rFonts w:ascii="Times New Roman" w:hAnsi="Times New Roman" w:cs="Times New Roman"/>
                <w:sz w:val="24"/>
                <w:szCs w:val="24"/>
              </w:rPr>
              <w:t>:L’auteur</w:t>
            </w:r>
            <w:proofErr w:type="gramEnd"/>
            <w:r>
              <w:rPr>
                <w:rFonts w:ascii="Times New Roman" w:hAnsi="Times New Roman" w:cs="Times New Roman"/>
                <w:sz w:val="24"/>
                <w:szCs w:val="24"/>
              </w:rPr>
              <w:t xml:space="preserve"> du texte montre que les journaux d’hier étaient  meilleurs que ceux d’aujourd’hui puisqu’ils défendaient des idées et essayaient d’informer loyalement le lecteur, alors qu’aujourd’hui, les journaux essayent de plaire et de vendre leur produit.</w:t>
            </w:r>
          </w:p>
          <w:p w:rsidR="00924866" w:rsidRDefault="00924866" w:rsidP="00126A79">
            <w:pPr>
              <w:jc w:val="both"/>
              <w:rPr>
                <w:rFonts w:ascii="Times New Roman" w:hAnsi="Times New Roman" w:cs="Times New Roman"/>
                <w:sz w:val="24"/>
                <w:szCs w:val="24"/>
              </w:rPr>
            </w:pPr>
            <w:r>
              <w:rPr>
                <w:rFonts w:ascii="Times New Roman" w:hAnsi="Times New Roman" w:cs="Times New Roman"/>
                <w:b/>
                <w:bCs/>
                <w:sz w:val="24"/>
                <w:szCs w:val="24"/>
              </w:rPr>
              <w:t xml:space="preserve">II/ </w:t>
            </w:r>
            <w:r>
              <w:rPr>
                <w:rFonts w:ascii="Times New Roman" w:hAnsi="Times New Roman" w:cs="Times New Roman"/>
                <w:b/>
                <w:bCs/>
                <w:sz w:val="24"/>
                <w:szCs w:val="24"/>
                <w:u w:val="single"/>
              </w:rPr>
              <w:t>Production écrite</w:t>
            </w:r>
            <w:r>
              <w:rPr>
                <w:rFonts w:ascii="Times New Roman" w:hAnsi="Times New Roman" w:cs="Times New Roman"/>
                <w:b/>
                <w:bCs/>
                <w:sz w:val="24"/>
                <w:szCs w:val="24"/>
              </w:rPr>
              <w:t> : (07 points)</w:t>
            </w:r>
          </w:p>
          <w:p w:rsidR="00924866" w:rsidRPr="00E04E4E" w:rsidRDefault="00924866" w:rsidP="00126A79">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E04E4E">
              <w:rPr>
                <w:rFonts w:ascii="Times New Roman" w:hAnsi="Times New Roman" w:cs="Times New Roman"/>
                <w:b/>
                <w:bCs/>
                <w:sz w:val="24"/>
                <w:szCs w:val="24"/>
              </w:rPr>
              <w:t>Pertinence de la production</w:t>
            </w:r>
            <w:r>
              <w:rPr>
                <w:rFonts w:ascii="Times New Roman" w:hAnsi="Times New Roman" w:cs="Times New Roman"/>
                <w:b/>
                <w:bCs/>
                <w:sz w:val="24"/>
                <w:szCs w:val="24"/>
              </w:rPr>
              <w:t xml:space="preserve">    (2pts)</w:t>
            </w:r>
          </w:p>
          <w:p w:rsidR="00924866" w:rsidRPr="00E04E4E" w:rsidRDefault="00924866" w:rsidP="00126A79">
            <w:pPr>
              <w:rPr>
                <w:rFonts w:ascii="Times New Roman" w:hAnsi="Times New Roman" w:cs="Times New Roman"/>
                <w:b/>
                <w:bCs/>
                <w:sz w:val="24"/>
                <w:szCs w:val="24"/>
              </w:rPr>
            </w:pPr>
            <w:r>
              <w:rPr>
                <w:rFonts w:ascii="Times New Roman" w:hAnsi="Times New Roman" w:cs="Times New Roman"/>
                <w:b/>
                <w:bCs/>
                <w:i/>
                <w:iCs/>
                <w:sz w:val="24"/>
                <w:szCs w:val="24"/>
              </w:rPr>
              <w:t>2-</w:t>
            </w:r>
            <w:r w:rsidRPr="00E04E4E">
              <w:rPr>
                <w:rFonts w:ascii="Times New Roman" w:hAnsi="Times New Roman" w:cs="Times New Roman"/>
                <w:b/>
                <w:bCs/>
                <w:i/>
                <w:iCs/>
                <w:sz w:val="24"/>
                <w:szCs w:val="24"/>
              </w:rPr>
              <w:t xml:space="preserve"> </w:t>
            </w:r>
            <w:r w:rsidRPr="00E04E4E">
              <w:rPr>
                <w:rFonts w:ascii="Times New Roman" w:hAnsi="Times New Roman" w:cs="Times New Roman"/>
                <w:b/>
                <w:bCs/>
                <w:sz w:val="24"/>
                <w:szCs w:val="24"/>
              </w:rPr>
              <w:t xml:space="preserve"> Organisation de la production</w:t>
            </w:r>
            <w:r>
              <w:rPr>
                <w:rFonts w:ascii="Times New Roman" w:hAnsi="Times New Roman" w:cs="Times New Roman"/>
                <w:b/>
                <w:bCs/>
                <w:sz w:val="24"/>
                <w:szCs w:val="24"/>
              </w:rPr>
              <w:t xml:space="preserve">     (2pts)</w:t>
            </w:r>
          </w:p>
          <w:p w:rsidR="00924866" w:rsidRPr="00E04E4E" w:rsidRDefault="00924866" w:rsidP="00126A79">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E04E4E">
              <w:rPr>
                <w:rFonts w:ascii="Times New Roman" w:hAnsi="Times New Roman" w:cs="Times New Roman"/>
                <w:b/>
                <w:bCs/>
                <w:sz w:val="24"/>
                <w:szCs w:val="24"/>
              </w:rPr>
              <w:t xml:space="preserve"> Utilisation de la langue de la manière appropriée</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( 2pts</w:t>
            </w:r>
            <w:proofErr w:type="gramEnd"/>
            <w:r>
              <w:rPr>
                <w:rFonts w:ascii="Times New Roman" w:hAnsi="Times New Roman" w:cs="Times New Roman"/>
                <w:b/>
                <w:bCs/>
                <w:sz w:val="24"/>
                <w:szCs w:val="24"/>
              </w:rPr>
              <w:t>)</w:t>
            </w:r>
          </w:p>
          <w:p w:rsidR="00924866" w:rsidRPr="00E04E4E" w:rsidRDefault="00924866" w:rsidP="00126A79">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E04E4E">
              <w:rPr>
                <w:rFonts w:ascii="Times New Roman" w:hAnsi="Times New Roman" w:cs="Times New Roman"/>
                <w:b/>
                <w:bCs/>
                <w:sz w:val="24"/>
                <w:szCs w:val="24"/>
              </w:rPr>
              <w:t>Reformulation </w:t>
            </w:r>
            <w:r>
              <w:rPr>
                <w:rFonts w:ascii="Times New Roman" w:hAnsi="Times New Roman" w:cs="Times New Roman"/>
                <w:b/>
                <w:bCs/>
                <w:sz w:val="24"/>
                <w:szCs w:val="24"/>
              </w:rPr>
              <w:t xml:space="preserve">  (1pt)</w:t>
            </w:r>
          </w:p>
          <w:p w:rsidR="00924866" w:rsidRDefault="00924866" w:rsidP="00126A79">
            <w:pPr>
              <w:jc w:val="both"/>
              <w:rPr>
                <w:rFonts w:ascii="Times New Roman" w:hAnsi="Times New Roman" w:cs="Times New Roman"/>
                <w:b/>
                <w:bCs/>
                <w:sz w:val="24"/>
                <w:szCs w:val="24"/>
              </w:rPr>
            </w:pPr>
          </w:p>
        </w:tc>
      </w:tr>
    </w:tbl>
    <w:p w:rsidR="00924866" w:rsidRDefault="00924866" w:rsidP="00924866">
      <w:pPr>
        <w:jc w:val="right"/>
        <w:rPr>
          <w:lang w:bidi="ar-DZ"/>
        </w:rPr>
      </w:pPr>
    </w:p>
    <w:p w:rsidR="00924866" w:rsidRPr="0034772C" w:rsidRDefault="00924866" w:rsidP="0034772C">
      <w:pPr>
        <w:pStyle w:val="Paragraphedeliste"/>
        <w:spacing w:after="0"/>
        <w:ind w:left="426"/>
        <w:jc w:val="both"/>
        <w:rPr>
          <w:rFonts w:ascii="Times New Roman" w:hAnsi="Times New Roman" w:cs="Times New Roman"/>
          <w:sz w:val="24"/>
          <w:szCs w:val="24"/>
        </w:rPr>
      </w:pPr>
    </w:p>
    <w:sectPr w:rsidR="00924866" w:rsidRPr="0034772C" w:rsidSect="00053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ltan Mediu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3A87"/>
    <w:multiLevelType w:val="hybridMultilevel"/>
    <w:tmpl w:val="7AF46832"/>
    <w:lvl w:ilvl="0" w:tplc="BE80A7C0">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37A12"/>
    <w:rsid w:val="00053945"/>
    <w:rsid w:val="0034772C"/>
    <w:rsid w:val="00637A12"/>
    <w:rsid w:val="00647C2C"/>
    <w:rsid w:val="00753983"/>
    <w:rsid w:val="00924866"/>
    <w:rsid w:val="00A94FB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A12"/>
    <w:pPr>
      <w:ind w:left="720"/>
      <w:contextualSpacing/>
    </w:pPr>
    <w:rPr>
      <w:rFonts w:eastAsiaTheme="minorHAnsi"/>
      <w:lang w:eastAsia="en-US"/>
    </w:rPr>
  </w:style>
  <w:style w:type="paragraph" w:customStyle="1" w:styleId="Paragraphedeliste1">
    <w:name w:val="Paragraphe de liste1"/>
    <w:basedOn w:val="Normal"/>
    <w:rsid w:val="00637A12"/>
    <w:pPr>
      <w:suppressAutoHyphens/>
      <w:overflowPunct w:val="0"/>
      <w:autoSpaceDE w:val="0"/>
      <w:autoSpaceDN w:val="0"/>
      <w:adjustRightInd w:val="0"/>
    </w:pPr>
    <w:rPr>
      <w:rFonts w:ascii="Calibri" w:eastAsia="Times New Roman" w:hAnsi="Calibri" w:cs="Times New Roman"/>
      <w:kern w:val="2"/>
    </w:rPr>
  </w:style>
  <w:style w:type="table" w:styleId="Grilledutableau">
    <w:name w:val="Table Grid"/>
    <w:basedOn w:val="TableauNormal"/>
    <w:rsid w:val="00637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A12"/>
    <w:pPr>
      <w:ind w:left="720"/>
      <w:contextualSpacing/>
    </w:pPr>
    <w:rPr>
      <w:rFonts w:eastAsiaTheme="minorHAnsi"/>
      <w:lang w:eastAsia="en-US"/>
    </w:rPr>
  </w:style>
  <w:style w:type="paragraph" w:customStyle="1" w:styleId="Paragraphedeliste1">
    <w:name w:val="Paragraphe de liste1"/>
    <w:basedOn w:val="Normal"/>
    <w:rsid w:val="00637A12"/>
    <w:pPr>
      <w:suppressAutoHyphens/>
      <w:overflowPunct w:val="0"/>
      <w:autoSpaceDE w:val="0"/>
      <w:autoSpaceDN w:val="0"/>
      <w:adjustRightInd w:val="0"/>
    </w:pPr>
    <w:rPr>
      <w:rFonts w:ascii="Calibri" w:eastAsia="Times New Roman" w:hAnsi="Calibri" w:cs="Times New Roman"/>
      <w:kern w:val="2"/>
    </w:rPr>
  </w:style>
  <w:style w:type="table" w:styleId="Grilledutableau">
    <w:name w:val="Table Grid"/>
    <w:basedOn w:val="TableauNormal"/>
    <w:rsid w:val="00637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1101</Words>
  <Characters>6059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khaled</cp:lastModifiedBy>
  <cp:revision>4</cp:revision>
  <dcterms:created xsi:type="dcterms:W3CDTF">2012-03-11T10:16:00Z</dcterms:created>
  <dcterms:modified xsi:type="dcterms:W3CDTF">2012-04-11T19:25:00Z</dcterms:modified>
</cp:coreProperties>
</file>