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11101"/>
      </w:tblGrid>
      <w:tr w:rsidR="00817CD3">
        <w:tc>
          <w:tcPr>
            <w:tcW w:w="11101" w:type="dxa"/>
          </w:tcPr>
          <w:p w:rsidR="00817CD3" w:rsidRPr="006D31A3" w:rsidRDefault="00817CD3" w:rsidP="006D31A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17CD3">
              <w:rPr>
                <w:rFonts w:hint="cs"/>
                <w:b/>
                <w:bCs/>
                <w:sz w:val="28"/>
                <w:szCs w:val="28"/>
                <w:rtl/>
              </w:rPr>
              <w:t>الجمهورية الجزائرية الديمقراطية الشعبية</w:t>
            </w:r>
          </w:p>
        </w:tc>
      </w:tr>
      <w:tr w:rsidR="00817CD3">
        <w:tc>
          <w:tcPr>
            <w:tcW w:w="11101" w:type="dxa"/>
          </w:tcPr>
          <w:p w:rsidR="00817CD3" w:rsidRPr="00817CD3" w:rsidRDefault="00817CD3" w:rsidP="006D31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7CD3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الشعبة : تسيير و اقتصاد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17CD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817CD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المدة: 3 ساعات و نصف</w:t>
            </w:r>
          </w:p>
        </w:tc>
      </w:tr>
      <w:tr w:rsidR="00817CD3">
        <w:tc>
          <w:tcPr>
            <w:tcW w:w="11101" w:type="dxa"/>
          </w:tcPr>
          <w:p w:rsidR="00817CD3" w:rsidRDefault="00817CD3" w:rsidP="00817CD3">
            <w:pPr>
              <w:jc w:val="center"/>
              <w:rPr>
                <w:rtl/>
              </w:rPr>
            </w:pPr>
            <w:r w:rsidRPr="00AE5789">
              <w:rPr>
                <w:rFonts w:cs="Arabic Transparent" w:hint="cs"/>
                <w:b/>
                <w:bCs/>
                <w:sz w:val="40"/>
                <w:szCs w:val="40"/>
                <w:rtl/>
              </w:rPr>
              <w:t>﴿ امتحان البكالوريا التجريبي في مادة الرياضيات ﴾</w:t>
            </w:r>
          </w:p>
        </w:tc>
      </w:tr>
      <w:tr w:rsidR="00817CD3">
        <w:tc>
          <w:tcPr>
            <w:tcW w:w="11101" w:type="dxa"/>
          </w:tcPr>
          <w:p w:rsidR="00817CD3" w:rsidRDefault="00817CD3">
            <w:pPr>
              <w:rPr>
                <w:rtl/>
              </w:rPr>
            </w:pPr>
          </w:p>
          <w:p w:rsidR="00817CD3" w:rsidRPr="00A96DAA" w:rsidRDefault="00817CD3" w:rsidP="00817CD3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الأول:</w:t>
            </w:r>
            <w:r w:rsidR="00A96DAA"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(04 نقط)</w:t>
            </w:r>
          </w:p>
          <w:p w:rsidR="00817CD3" w:rsidRDefault="00817CD3" w:rsidP="00817CD3">
            <w:pPr>
              <w:rPr>
                <w:sz w:val="32"/>
                <w:szCs w:val="32"/>
                <w:rtl/>
                <w:lang w:bidi="ar-DZ"/>
              </w:rPr>
            </w:pPr>
            <w:r w:rsidRPr="00136923">
              <w:rPr>
                <w:rFonts w:hint="cs"/>
                <w:sz w:val="32"/>
                <w:szCs w:val="32"/>
                <w:rtl/>
                <w:lang w:bidi="ar-DZ"/>
              </w:rPr>
              <w:t xml:space="preserve">الجدول  التالي يعطي مسافة التوقف بالامتار عند الضغط على المكبح لسيارو ما حسب السرعة المستعملة و المقدرة بـ : </w:t>
            </w:r>
            <w:r w:rsidRPr="00136923">
              <w:rPr>
                <w:position w:val="-10"/>
                <w:sz w:val="32"/>
                <w:szCs w:val="32"/>
                <w:lang w:bidi="ar-DZ"/>
              </w:rPr>
              <w:object w:dxaOrig="7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7.25pt" o:ole="">
                  <v:imagedata r:id="rId6" o:title=""/>
                </v:shape>
                <o:OLEObject Type="Embed" ProgID="Equation.3" ShapeID="_x0000_i1025" DrawAspect="Content" ObjectID="_1413451948" r:id="rId7"/>
              </w:object>
            </w:r>
          </w:p>
          <w:p w:rsidR="00817CD3" w:rsidRDefault="00817CD3" w:rsidP="00817CD3">
            <w:pPr>
              <w:rPr>
                <w:sz w:val="32"/>
                <w:szCs w:val="32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688"/>
              <w:gridCol w:w="720"/>
              <w:gridCol w:w="900"/>
              <w:gridCol w:w="720"/>
              <w:gridCol w:w="846"/>
              <w:gridCol w:w="594"/>
              <w:gridCol w:w="720"/>
              <w:gridCol w:w="846"/>
              <w:gridCol w:w="778"/>
              <w:gridCol w:w="1360"/>
            </w:tblGrid>
            <w:tr w:rsidR="00817CD3">
              <w:trPr>
                <w:jc w:val="center"/>
              </w:trPr>
              <w:tc>
                <w:tcPr>
                  <w:tcW w:w="688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120</w:t>
                  </w:r>
                </w:p>
              </w:tc>
              <w:tc>
                <w:tcPr>
                  <w:tcW w:w="72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110</w:t>
                  </w:r>
                </w:p>
              </w:tc>
              <w:tc>
                <w:tcPr>
                  <w:tcW w:w="90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72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90</w:t>
                  </w:r>
                </w:p>
              </w:tc>
              <w:tc>
                <w:tcPr>
                  <w:tcW w:w="846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80</w:t>
                  </w:r>
                </w:p>
              </w:tc>
              <w:tc>
                <w:tcPr>
                  <w:tcW w:w="594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70</w:t>
                  </w:r>
                </w:p>
              </w:tc>
              <w:tc>
                <w:tcPr>
                  <w:tcW w:w="72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60</w:t>
                  </w:r>
                </w:p>
              </w:tc>
              <w:tc>
                <w:tcPr>
                  <w:tcW w:w="846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40</w:t>
                  </w:r>
                </w:p>
              </w:tc>
              <w:tc>
                <w:tcPr>
                  <w:tcW w:w="136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13692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السرعة </w:t>
                  </w:r>
                  <w:r w:rsidRPr="00136923">
                    <w:rPr>
                      <w:position w:val="-12"/>
                      <w:sz w:val="28"/>
                      <w:szCs w:val="28"/>
                      <w:lang w:bidi="ar-DZ"/>
                    </w:rPr>
                    <w:object w:dxaOrig="240" w:dyaOrig="360">
                      <v:shape id="_x0000_i1026" type="#_x0000_t75" style="width:12pt;height:18pt" o:ole="">
                        <v:imagedata r:id="rId8" o:title=""/>
                      </v:shape>
                      <o:OLEObject Type="Embed" ProgID="Equation.3" ShapeID="_x0000_i1026" DrawAspect="Content" ObjectID="_1413451949" r:id="rId9"/>
                    </w:object>
                  </w:r>
                  <w:r w:rsidRPr="00136923">
                    <w:rPr>
                      <w:position w:val="-10"/>
                      <w:sz w:val="28"/>
                      <w:szCs w:val="28"/>
                      <w:lang w:bidi="ar-DZ"/>
                    </w:rPr>
                    <w:object w:dxaOrig="180" w:dyaOrig="340">
                      <v:shape id="_x0000_i1027" type="#_x0000_t75" style="width:9pt;height:17.25pt" o:ole="">
                        <v:imagedata r:id="rId10" o:title=""/>
                      </v:shape>
                      <o:OLEObject Type="Embed" ProgID="Equation.3" ShapeID="_x0000_i1027" DrawAspect="Content" ObjectID="_1413451950" r:id="rId11"/>
                    </w:object>
                  </w:r>
                </w:p>
              </w:tc>
            </w:tr>
            <w:tr w:rsidR="00817CD3">
              <w:trPr>
                <w:jc w:val="center"/>
              </w:trPr>
              <w:tc>
                <w:tcPr>
                  <w:tcW w:w="688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101</w:t>
                  </w:r>
                </w:p>
              </w:tc>
              <w:tc>
                <w:tcPr>
                  <w:tcW w:w="90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85,4</w:t>
                  </w:r>
                </w:p>
              </w:tc>
              <w:tc>
                <w:tcPr>
                  <w:tcW w:w="72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70,7</w:t>
                  </w:r>
                </w:p>
              </w:tc>
              <w:tc>
                <w:tcPr>
                  <w:tcW w:w="846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57,5</w:t>
                  </w:r>
                </w:p>
              </w:tc>
              <w:tc>
                <w:tcPr>
                  <w:tcW w:w="594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46</w:t>
                  </w:r>
                </w:p>
              </w:tc>
              <w:tc>
                <w:tcPr>
                  <w:tcW w:w="72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35,7</w:t>
                  </w:r>
                </w:p>
              </w:tc>
              <w:tc>
                <w:tcPr>
                  <w:tcW w:w="846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26,5</w:t>
                  </w:r>
                </w:p>
              </w:tc>
              <w:tc>
                <w:tcPr>
                  <w:tcW w:w="778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18,6</w:t>
                  </w:r>
                </w:p>
              </w:tc>
              <w:tc>
                <w:tcPr>
                  <w:tcW w:w="1360" w:type="dxa"/>
                </w:tcPr>
                <w:p w:rsidR="00817CD3" w:rsidRPr="00136923" w:rsidRDefault="00817CD3" w:rsidP="00817CD3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المسافة  </w:t>
                  </w:r>
                  <w:r w:rsidRPr="00136923">
                    <w:rPr>
                      <w:position w:val="-12"/>
                      <w:sz w:val="28"/>
                      <w:szCs w:val="28"/>
                      <w:lang w:bidi="ar-DZ"/>
                    </w:rPr>
                    <w:object w:dxaOrig="260" w:dyaOrig="360">
                      <v:shape id="_x0000_i1028" type="#_x0000_t75" style="width:12.75pt;height:18pt" o:ole="">
                        <v:imagedata r:id="rId12" o:title=""/>
                      </v:shape>
                      <o:OLEObject Type="Embed" ProgID="Equation.3" ShapeID="_x0000_i1028" DrawAspect="Content" ObjectID="_1413451951" r:id="rId13"/>
                    </w:object>
                  </w:r>
                </w:p>
              </w:tc>
            </w:tr>
          </w:tbl>
          <w:p w:rsidR="00817CD3" w:rsidRDefault="00817CD3" w:rsidP="00817CD3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Default="00817CD3" w:rsidP="00817CD3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مثل سحابة النقط في معلم متعامد و متجانس، الوحدة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440" w:dyaOrig="279">
                <v:shape id="_x0000_i1029" type="#_x0000_t75" style="width:21.75pt;height:14.25pt" o:ole="">
                  <v:imagedata r:id="rId14" o:title=""/>
                </v:shape>
                <o:OLEObject Type="Embed" ProgID="Equation.3" ShapeID="_x0000_i1029" DrawAspect="Content" ObjectID="_1413451952" r:id="rId15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لكل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840" w:dyaOrig="279">
                <v:shape id="_x0000_i1030" type="#_x0000_t75" style="width:42pt;height:14.25pt" o:ole="">
                  <v:imagedata r:id="rId16" o:title=""/>
                </v:shape>
                <o:OLEObject Type="Embed" ProgID="Equation.3" ShapeID="_x0000_i1030" DrawAspect="Content" ObjectID="_1413451953" r:id="rId17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و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440" w:dyaOrig="279">
                <v:shape id="_x0000_i1031" type="#_x0000_t75" style="width:21.75pt;height:14.25pt" o:ole="">
                  <v:imagedata r:id="rId14" o:title=""/>
                </v:shape>
                <o:OLEObject Type="Embed" ProgID="Equation.3" ShapeID="_x0000_i1031" DrawAspect="Content" ObjectID="_1413451954" r:id="rId18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لكل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460" w:dyaOrig="279">
                <v:shape id="_x0000_i1032" type="#_x0000_t75" style="width:23.25pt;height:14.25pt" o:ole="">
                  <v:imagedata r:id="rId19" o:title=""/>
                </v:shape>
                <o:OLEObject Type="Embed" ProgID="Equation.3" ShapeID="_x0000_i1032" DrawAspect="Content" ObjectID="_1413451955" r:id="rId20"/>
              </w:object>
            </w:r>
          </w:p>
          <w:p w:rsidR="00817CD3" w:rsidRDefault="00817CD3" w:rsidP="00817CD3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أ- عين احداثيات النقطة المتوسطة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260" w:dyaOrig="279">
                <v:shape id="_x0000_i1033" type="#_x0000_t75" style="width:12.75pt;height:14.25pt" o:ole="">
                  <v:imagedata r:id="rId21" o:title=""/>
                </v:shape>
                <o:OLEObject Type="Embed" ProgID="Equation.3" ShapeID="_x0000_i1033" DrawAspect="Content" ObjectID="_1413451956" r:id="rId22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؟</w:t>
            </w:r>
          </w:p>
          <w:p w:rsidR="00817CD3" w:rsidRDefault="00817CD3" w:rsidP="00817CD3">
            <w:pPr>
              <w:spacing w:line="360" w:lineRule="auto"/>
              <w:ind w:left="7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ب- عين معادلة لمستقيم الانحدار بالمربعات الدنيا ؟</w:t>
            </w:r>
          </w:p>
          <w:p w:rsidR="00817CD3" w:rsidRDefault="00817CD3" w:rsidP="00817CD3">
            <w:pPr>
              <w:spacing w:line="360" w:lineRule="auto"/>
              <w:ind w:left="72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ج- انشئ هذا المستقيم</w:t>
            </w:r>
          </w:p>
          <w:p w:rsidR="00817CD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3) أ- كم ستكون مسافة التوقف عند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استعمال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السرعة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960" w:dyaOrig="279">
                <v:shape id="_x0000_i1034" type="#_x0000_t75" style="width:48pt;height:14.25pt" o:ole="">
                  <v:imagedata r:id="rId23" o:title=""/>
                </v:shape>
                <o:OLEObject Type="Embed" ProgID="Equation.3" ShapeID="_x0000_i1034" DrawAspect="Content" ObjectID="_1413451957" r:id="rId24"/>
              </w:object>
            </w:r>
          </w:p>
          <w:p w:rsidR="00817CD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ب- مسافة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التوقف  المعطاة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من طرف المصالح المختصة هي </w:t>
            </w:r>
            <w:r w:rsidRPr="00374AD1">
              <w:rPr>
                <w:position w:val="-6"/>
                <w:sz w:val="32"/>
                <w:szCs w:val="32"/>
                <w:lang w:bidi="ar-DZ"/>
              </w:rPr>
              <w:object w:dxaOrig="760" w:dyaOrig="279">
                <v:shape id="_x0000_i1035" type="#_x0000_t75" style="width:38.25pt;height:14.25pt" o:ole="">
                  <v:imagedata r:id="rId25" o:title=""/>
                </v:shape>
                <o:OLEObject Type="Embed" ProgID="Equation.3" ShapeID="_x0000_i1035" DrawAspect="Content" ObjectID="_1413451958" r:id="rId26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-  عين النسبة المئوية للخطأ المرتكب في هذا التعديل؟</w:t>
            </w:r>
          </w:p>
          <w:p w:rsidR="00817CD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</w:p>
          <w:p w:rsidR="00817CD3" w:rsidRPr="00A96DAA" w:rsidRDefault="00817CD3" w:rsidP="00A96DAA">
            <w:pPr>
              <w:spacing w:line="480" w:lineRule="auto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الثاني: (0</w:t>
            </w:r>
            <w:r w:rsidR="00A96DAA"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4</w:t>
            </w:r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نقط)</w:t>
            </w:r>
          </w:p>
          <w:p w:rsidR="00817CD3" w:rsidRPr="007906A3" w:rsidRDefault="00817CD3" w:rsidP="00817CD3">
            <w:pPr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ab/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440" w:dyaOrig="360">
                <v:shape id="_x0000_i1036" type="#_x0000_t75" style="width:21.75pt;height:18pt" o:ole="">
                  <v:imagedata r:id="rId27" o:title=""/>
                </v:shape>
                <o:OLEObject Type="Embed" ProgID="Equation.3" ShapeID="_x0000_i1036" DrawAspect="Content" ObjectID="_1413451959" r:id="rId28"/>
              </w:object>
            </w:r>
            <w:r w:rsidRPr="007906A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>متالية</w:t>
            </w:r>
            <w:proofErr w:type="spellEnd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عددية المعرفة على </w:t>
            </w:r>
            <w:r w:rsidRPr="007906A3">
              <w:rPr>
                <w:position w:val="-6"/>
                <w:sz w:val="32"/>
                <w:szCs w:val="32"/>
                <w:lang w:bidi="ar-DZ"/>
              </w:rPr>
              <w:object w:dxaOrig="279" w:dyaOrig="279">
                <v:shape id="_x0000_i1037" type="#_x0000_t75" style="width:14.25pt;height:14.25pt" o:ole="">
                  <v:imagedata r:id="rId29" o:title=""/>
                </v:shape>
                <o:OLEObject Type="Embed" ProgID="Equation.3" ShapeID="_x0000_i1037" DrawAspect="Content" ObjectID="_1413451960" r:id="rId30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بـ:  </w:t>
            </w:r>
            <w:r w:rsidRPr="007906A3">
              <w:rPr>
                <w:position w:val="-32"/>
                <w:sz w:val="32"/>
                <w:szCs w:val="32"/>
                <w:lang w:bidi="ar-DZ"/>
              </w:rPr>
              <w:object w:dxaOrig="1540" w:dyaOrig="760">
                <v:shape id="_x0000_i1038" type="#_x0000_t75" style="width:99.75pt;height:49.5pt" o:ole="">
                  <v:imagedata r:id="rId31" o:title=""/>
                </v:shape>
                <o:OLEObject Type="Embed" ProgID="Equation.3" ShapeID="_x0000_i1038" DrawAspect="Content" ObjectID="_1413451961" r:id="rId32"/>
              </w:object>
            </w:r>
          </w:p>
          <w:p w:rsidR="00817CD3" w:rsidRPr="007906A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rFonts w:hint="cs"/>
                <w:sz w:val="32"/>
                <w:szCs w:val="32"/>
                <w:lang w:bidi="ar-DZ"/>
              </w:rPr>
              <w:sym w:font="Wingdings" w:char="F081"/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أحسب الحدود </w:t>
            </w:r>
            <w:r w:rsidRPr="007906A3">
              <w:rPr>
                <w:position w:val="-12"/>
                <w:sz w:val="32"/>
                <w:szCs w:val="32"/>
                <w:lang w:bidi="ar-DZ"/>
              </w:rPr>
              <w:object w:dxaOrig="920" w:dyaOrig="360">
                <v:shape id="_x0000_i1039" type="#_x0000_t75" style="width:48.75pt;height:19.5pt" o:ole="">
                  <v:imagedata r:id="rId33" o:title=""/>
                </v:shape>
                <o:OLEObject Type="Embed" ProgID="Equation.3" ShapeID="_x0000_i1039" DrawAspect="Content" ObjectID="_1413451962" r:id="rId34"/>
              </w:object>
            </w:r>
          </w:p>
          <w:p w:rsidR="00817CD3" w:rsidRPr="007906A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rFonts w:hint="cs"/>
                <w:sz w:val="32"/>
                <w:szCs w:val="32"/>
                <w:lang w:bidi="ar-DZ"/>
              </w:rPr>
              <w:sym w:font="Wingdings" w:char="F082"/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لتكن </w:t>
            </w:r>
            <w:proofErr w:type="gramStart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>المتتالية</w:t>
            </w:r>
            <w:proofErr w:type="gramEnd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العددية </w:t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440" w:dyaOrig="360">
                <v:shape id="_x0000_i1040" type="#_x0000_t75" style="width:21.75pt;height:18pt" o:ole="">
                  <v:imagedata r:id="rId35" o:title=""/>
                </v:shape>
                <o:OLEObject Type="Embed" ProgID="Equation.3" ShapeID="_x0000_i1040" DrawAspect="Content" ObjectID="_1413451963" r:id="rId36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المعرفة على </w:t>
            </w:r>
            <w:r w:rsidRPr="007906A3">
              <w:rPr>
                <w:position w:val="-6"/>
                <w:sz w:val="32"/>
                <w:szCs w:val="32"/>
                <w:lang w:bidi="ar-DZ"/>
              </w:rPr>
              <w:object w:dxaOrig="279" w:dyaOrig="279">
                <v:shape id="_x0000_i1041" type="#_x0000_t75" style="width:14.25pt;height:14.25pt" o:ole="">
                  <v:imagedata r:id="rId37" o:title=""/>
                </v:shape>
                <o:OLEObject Type="Embed" ProgID="Equation.3" ShapeID="_x0000_i1041" DrawAspect="Content" ObjectID="_1413451964" r:id="rId38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بـ:   </w:t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1140" w:dyaOrig="360">
                <v:shape id="_x0000_i1042" type="#_x0000_t75" style="width:62.25pt;height:20.25pt" o:ole="">
                  <v:imagedata r:id="rId39" o:title=""/>
                </v:shape>
                <o:OLEObject Type="Embed" ProgID="Equation.3" ShapeID="_x0000_i1042" DrawAspect="Content" ObjectID="_1413451965" r:id="rId40"/>
              </w:object>
            </w:r>
          </w:p>
          <w:p w:rsidR="00817CD3" w:rsidRPr="007906A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1- برهن أن </w:t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440" w:dyaOrig="360">
                <v:shape id="_x0000_i1043" type="#_x0000_t75" style="width:21.75pt;height:18pt" o:ole="">
                  <v:imagedata r:id="rId35" o:title=""/>
                </v:shape>
                <o:OLEObject Type="Embed" ProgID="Equation.3" ShapeID="_x0000_i1043" DrawAspect="Content" ObjectID="_1413451966" r:id="rId41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متتالية هندسية يطلب تعيين أساسها و </w:t>
            </w:r>
            <w:proofErr w:type="gramStart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>حدها</w:t>
            </w:r>
            <w:proofErr w:type="gramEnd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الأول </w:t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260" w:dyaOrig="360">
                <v:shape id="_x0000_i1044" type="#_x0000_t75" style="width:15.75pt;height:21.75pt" o:ole="">
                  <v:imagedata r:id="rId42" o:title=""/>
                </v:shape>
                <o:OLEObject Type="Embed" ProgID="Equation.3" ShapeID="_x0000_i1044" DrawAspect="Content" ObjectID="_1413451967" r:id="rId43"/>
              </w:object>
            </w:r>
          </w:p>
          <w:p w:rsidR="00817CD3" w:rsidRPr="007906A3" w:rsidRDefault="00817CD3" w:rsidP="00817CD3">
            <w:pPr>
              <w:spacing w:line="360" w:lineRule="auto"/>
              <w:rPr>
                <w:sz w:val="32"/>
                <w:szCs w:val="32"/>
                <w:lang w:bidi="ar-DZ"/>
              </w:rPr>
            </w:pP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2- اكتب عبارة الحد العام </w:t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260" w:dyaOrig="360">
                <v:shape id="_x0000_i1045" type="#_x0000_t75" style="width:12.75pt;height:18pt" o:ole="">
                  <v:imagedata r:id="rId44" o:title=""/>
                </v:shape>
                <o:OLEObject Type="Embed" ProgID="Equation.3" ShapeID="_x0000_i1045" DrawAspect="Content" ObjectID="_1413451968" r:id="rId45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بدلالة </w:t>
            </w:r>
            <w:r w:rsidRPr="007906A3">
              <w:rPr>
                <w:position w:val="-6"/>
                <w:sz w:val="32"/>
                <w:szCs w:val="32"/>
                <w:lang w:bidi="ar-DZ"/>
              </w:rPr>
              <w:object w:dxaOrig="200" w:dyaOrig="220">
                <v:shape id="_x0000_i1046" type="#_x0000_t75" style="width:9.75pt;height:11.25pt" o:ole="">
                  <v:imagedata r:id="rId46" o:title=""/>
                </v:shape>
                <o:OLEObject Type="Embed" ProgID="Equation.3" ShapeID="_x0000_i1046" DrawAspect="Content" ObjectID="_1413451969" r:id="rId47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ثم </w:t>
            </w:r>
            <w:proofErr w:type="gramStart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>استنتج</w:t>
            </w:r>
            <w:proofErr w:type="gramEnd"/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عبارة الحد العام </w:t>
            </w:r>
            <w:r w:rsidRPr="007906A3">
              <w:rPr>
                <w:b/>
                <w:bCs/>
                <w:position w:val="-12"/>
                <w:sz w:val="32"/>
                <w:szCs w:val="32"/>
                <w:lang w:bidi="ar-DZ"/>
              </w:rPr>
              <w:object w:dxaOrig="279" w:dyaOrig="360">
                <v:shape id="_x0000_i1047" type="#_x0000_t75" style="width:14.25pt;height:18pt" o:ole="">
                  <v:imagedata r:id="rId48" o:title=""/>
                </v:shape>
                <o:OLEObject Type="Embed" ProgID="Equation.3" ShapeID="_x0000_i1047" DrawAspect="Content" ObjectID="_1413451970" r:id="rId49"/>
              </w:object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Pr="007906A3" w:rsidRDefault="00817CD3" w:rsidP="00817CD3">
            <w:pPr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rFonts w:hint="cs"/>
                <w:sz w:val="32"/>
                <w:szCs w:val="32"/>
                <w:lang w:bidi="ar-DZ"/>
              </w:rPr>
              <w:sym w:font="Wingdings" w:char="F083"/>
            </w:r>
            <w:r w:rsidRPr="007906A3">
              <w:rPr>
                <w:rFonts w:hint="cs"/>
                <w:sz w:val="32"/>
                <w:szCs w:val="32"/>
                <w:rtl/>
                <w:lang w:bidi="ar-DZ"/>
              </w:rPr>
              <w:t xml:space="preserve"> احسب المجاميع التالية:</w:t>
            </w:r>
          </w:p>
          <w:p w:rsidR="00817CD3" w:rsidRPr="007906A3" w:rsidRDefault="00817CD3" w:rsidP="00817CD3">
            <w:pPr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position w:val="-12"/>
                <w:sz w:val="32"/>
                <w:szCs w:val="32"/>
                <w:lang w:bidi="ar-DZ"/>
              </w:rPr>
              <w:object w:dxaOrig="3480" w:dyaOrig="360">
                <v:shape id="_x0000_i1048" type="#_x0000_t75" style="width:204pt;height:21pt" o:ole="">
                  <v:imagedata r:id="rId50" o:title=""/>
                </v:shape>
                <o:OLEObject Type="Embed" ProgID="Equation.3" ShapeID="_x0000_i1048" DrawAspect="Content" ObjectID="_1413451971" r:id="rId51"/>
              </w:object>
            </w:r>
          </w:p>
          <w:p w:rsidR="00817CD3" w:rsidRPr="007906A3" w:rsidRDefault="00817CD3" w:rsidP="00817CD3">
            <w:pPr>
              <w:spacing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906A3">
              <w:rPr>
                <w:position w:val="-12"/>
                <w:sz w:val="32"/>
                <w:szCs w:val="32"/>
                <w:lang w:bidi="ar-DZ"/>
              </w:rPr>
              <w:object w:dxaOrig="3540" w:dyaOrig="360">
                <v:shape id="_x0000_i1049" type="#_x0000_t75" style="width:204pt;height:21pt" o:ole="">
                  <v:imagedata r:id="rId52" o:title=""/>
                </v:shape>
                <o:OLEObject Type="Embed" ProgID="Equation.3" ShapeID="_x0000_i1049" DrawAspect="Content" ObjectID="_1413451972" r:id="rId53"/>
              </w:object>
            </w:r>
          </w:p>
          <w:p w:rsidR="00817CD3" w:rsidRDefault="00817CD3" w:rsidP="00817CD3"/>
          <w:p w:rsidR="006D31A3" w:rsidRDefault="006D31A3" w:rsidP="00817CD3">
            <w:pPr>
              <w:rPr>
                <w:rtl/>
              </w:rPr>
            </w:pPr>
          </w:p>
        </w:tc>
      </w:tr>
      <w:tr w:rsidR="00817CD3">
        <w:tc>
          <w:tcPr>
            <w:tcW w:w="11101" w:type="dxa"/>
          </w:tcPr>
          <w:p w:rsidR="00817CD3" w:rsidRPr="00A96DAA" w:rsidRDefault="00A96573" w:rsidP="00A965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6DAA">
              <w:rPr>
                <w:rFonts w:hint="cs"/>
                <w:b/>
                <w:bCs/>
                <w:sz w:val="28"/>
                <w:szCs w:val="28"/>
                <w:rtl/>
              </w:rPr>
              <w:t>الصفحة 1 من 2</w:t>
            </w:r>
          </w:p>
        </w:tc>
      </w:tr>
      <w:tr w:rsidR="00817CD3">
        <w:tc>
          <w:tcPr>
            <w:tcW w:w="11101" w:type="dxa"/>
          </w:tcPr>
          <w:p w:rsidR="00A96573" w:rsidRDefault="00A96573" w:rsidP="00817CD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817CD3" w:rsidRPr="00A96DAA" w:rsidRDefault="00817CD3" w:rsidP="00817CD3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الثالث: </w:t>
            </w:r>
            <w:r w:rsidR="00A96DAA"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(04 نقط)</w:t>
            </w:r>
          </w:p>
          <w:p w:rsidR="00817CD3" w:rsidRDefault="00817CD3" w:rsidP="00A96573">
            <w:pPr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يشارك لاعب في لعبة حظ، حيث احتمال الفشل فيها </w:t>
            </w:r>
            <w:r w:rsidRPr="00884077">
              <w:rPr>
                <w:position w:val="-6"/>
                <w:sz w:val="32"/>
                <w:szCs w:val="32"/>
                <w:lang w:bidi="ar-DZ"/>
              </w:rPr>
              <w:object w:dxaOrig="380" w:dyaOrig="279">
                <v:shape id="_x0000_i1050" type="#_x0000_t75" style="width:18.75pt;height:14.25pt" o:ole="">
                  <v:imagedata r:id="rId54" o:title=""/>
                </v:shape>
                <o:OLEObject Type="Embed" ProgID="Equation.3" ShapeID="_x0000_i1050" DrawAspect="Content" ObjectID="_1413451973" r:id="rId55"/>
              </w:objec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،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قرر اللاعب </w:t>
            </w:r>
            <w:r w:rsidRPr="00884077">
              <w:rPr>
                <w:rFonts w:hint="cs"/>
                <w:sz w:val="32"/>
                <w:szCs w:val="32"/>
                <w:rtl/>
                <w:lang w:bidi="ar-DZ"/>
              </w:rPr>
              <w:t>المحاولة</w:t>
            </w:r>
            <w:r w:rsidRPr="0088407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84077">
              <w:rPr>
                <w:rFonts w:hint="cs"/>
                <w:sz w:val="32"/>
                <w:szCs w:val="32"/>
                <w:rtl/>
                <w:lang w:bidi="ar-DZ"/>
              </w:rPr>
              <w:t>3 ثلاثة مرات متتابعة (نعتبر أن المحاولات مستقلة عن بعضها البعض )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،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نعتبر المتغير العشوائي </w:t>
            </w:r>
            <w:r>
              <w:rPr>
                <w:sz w:val="32"/>
                <w:szCs w:val="32"/>
                <w:lang w:bidi="ar-DZ"/>
              </w:rPr>
              <w:t>X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الذي يرفق كل ثلاثة محاولات بعدد مرات الفوز</w:t>
            </w:r>
          </w:p>
          <w:p w:rsidR="00817CD3" w:rsidRDefault="00817CD3" w:rsidP="00A96573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شكل الشجرة الاحتمالية الموافقة لهذه الحالة ( الفشل </w:t>
            </w:r>
            <w:proofErr w:type="gramStart"/>
            <w:r>
              <w:rPr>
                <w:sz w:val="32"/>
                <w:szCs w:val="32"/>
                <w:lang w:bidi="ar-DZ"/>
              </w:rPr>
              <w:t>P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،</w:t>
            </w:r>
            <w:proofErr w:type="gramEnd"/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و الربح </w:t>
            </w:r>
            <w:r>
              <w:rPr>
                <w:sz w:val="32"/>
                <w:szCs w:val="32"/>
                <w:lang w:bidi="ar-DZ"/>
              </w:rPr>
              <w:t>G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>)</w:t>
            </w:r>
          </w:p>
          <w:p w:rsidR="00817CD3" w:rsidRDefault="00817CD3" w:rsidP="00A96573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>احسب احتمال كل من الحادثتين:</w:t>
            </w:r>
          </w:p>
          <w:p w:rsidR="00817CD3" w:rsidRDefault="00817CD3" w:rsidP="00A96573">
            <w:pPr>
              <w:spacing w:line="360" w:lineRule="auto"/>
              <w:ind w:left="1428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sz w:val="32"/>
                <w:szCs w:val="32"/>
                <w:lang w:bidi="ar-DZ"/>
              </w:rPr>
              <w:t>A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دوما بفشل في المحاولات الثلاثة</w:t>
            </w:r>
          </w:p>
          <w:p w:rsidR="00817CD3" w:rsidRDefault="00817CD3" w:rsidP="00A96573">
            <w:pPr>
              <w:spacing w:line="360" w:lineRule="auto"/>
              <w:ind w:left="1428"/>
              <w:rPr>
                <w:sz w:val="32"/>
                <w:szCs w:val="32"/>
                <w:lang w:val="en-US" w:bidi="ar-DZ"/>
              </w:rPr>
            </w:pPr>
            <w:r>
              <w:rPr>
                <w:sz w:val="32"/>
                <w:szCs w:val="32"/>
                <w:lang w:bidi="ar-DZ"/>
              </w:rPr>
              <w:t>B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 بفوز مرة واحدة فقط ىفي المحاولات الثلاثة</w:t>
            </w:r>
          </w:p>
          <w:p w:rsidR="00817CD3" w:rsidRDefault="00817CD3" w:rsidP="00A96573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عرف قانون الاحتمال للمتغير </w:t>
            </w:r>
            <w:r>
              <w:rPr>
                <w:sz w:val="32"/>
                <w:szCs w:val="32"/>
                <w:lang w:bidi="ar-DZ"/>
              </w:rPr>
              <w:t>X</w:t>
            </w:r>
          </w:p>
          <w:p w:rsidR="00817CD3" w:rsidRPr="00AB3BB3" w:rsidRDefault="00817CD3" w:rsidP="00A96573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أوجد الأمل الرياضي </w:t>
            </w:r>
            <w:r>
              <w:rPr>
                <w:sz w:val="32"/>
                <w:szCs w:val="32"/>
                <w:lang w:bidi="ar-DZ"/>
              </w:rPr>
              <w:t>µ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و الانحراف المعياري </w:t>
            </w:r>
            <w:r w:rsidRPr="00AB3BB3">
              <w:rPr>
                <w:i/>
                <w:iCs/>
                <w:sz w:val="32"/>
                <w:szCs w:val="32"/>
                <w:lang w:bidi="ar-DZ"/>
              </w:rPr>
              <w:t>Var</w:t>
            </w:r>
            <w:r>
              <w:rPr>
                <w:rFonts w:hint="cs"/>
                <w:sz w:val="32"/>
                <w:szCs w:val="32"/>
                <w:rtl/>
                <w:lang w:val="en-US" w:bidi="ar-DZ"/>
              </w:rPr>
              <w:t xml:space="preserve"> لـ </w:t>
            </w:r>
            <w:r>
              <w:rPr>
                <w:sz w:val="32"/>
                <w:szCs w:val="32"/>
                <w:lang w:bidi="ar-DZ"/>
              </w:rPr>
              <w:t>X</w:t>
            </w:r>
          </w:p>
          <w:p w:rsidR="00817CD3" w:rsidRDefault="00817CD3" w:rsidP="00A96573">
            <w:pPr>
              <w:spacing w:line="360" w:lineRule="auto"/>
              <w:rPr>
                <w:rtl/>
                <w:lang w:bidi="ar-DZ"/>
              </w:rPr>
            </w:pPr>
          </w:p>
          <w:p w:rsidR="00817CD3" w:rsidRPr="00A96DAA" w:rsidRDefault="00817CD3" w:rsidP="00A96573">
            <w:pPr>
              <w:ind w:firstLine="708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</w:t>
            </w:r>
            <w:r w:rsidR="00A96573"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رابع</w:t>
            </w:r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: (</w:t>
            </w:r>
            <w:r w:rsidR="00A96573"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08</w:t>
            </w:r>
            <w:r w:rsidRPr="00A96DA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نقط)</w:t>
            </w:r>
          </w:p>
          <w:p w:rsidR="00A96573" w:rsidRPr="008E0C20" w:rsidRDefault="00A96573" w:rsidP="00817CD3">
            <w:pPr>
              <w:ind w:firstLine="708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817CD3" w:rsidRPr="008E0C20" w:rsidRDefault="00817CD3" w:rsidP="00A96573">
            <w:pPr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  <w:r>
              <w:rPr>
                <w:sz w:val="32"/>
                <w:szCs w:val="32"/>
                <w:lang w:bidi="ar-DZ"/>
              </w:rPr>
              <w:t>I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) </w:t>
            </w:r>
            <w:r w:rsidRPr="008E0C20">
              <w:rPr>
                <w:rFonts w:hint="cs"/>
                <w:sz w:val="32"/>
                <w:szCs w:val="32"/>
                <w:rtl/>
                <w:lang w:bidi="ar-DZ"/>
              </w:rPr>
              <w:t>لتكن الدالة</w:t>
            </w:r>
            <w:r w:rsidRPr="008E0C20">
              <w:rPr>
                <w:sz w:val="32"/>
                <w:szCs w:val="32"/>
                <w:lang w:bidi="ar-DZ"/>
              </w:rPr>
              <w:t xml:space="preserve"> </w:t>
            </w:r>
            <w:r w:rsidRPr="008E0C20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i/>
                <w:iCs/>
                <w:sz w:val="32"/>
                <w:szCs w:val="32"/>
                <w:lang w:bidi="ar-DZ"/>
              </w:rPr>
              <w:t>g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 w:rsidRPr="008E0C20">
              <w:rPr>
                <w:sz w:val="32"/>
                <w:szCs w:val="32"/>
                <w:lang w:bidi="ar-DZ"/>
              </w:rPr>
              <w:t xml:space="preserve"> </w:t>
            </w:r>
            <w:r w:rsidRPr="008E0C20">
              <w:rPr>
                <w:rFonts w:hint="cs"/>
                <w:sz w:val="32"/>
                <w:szCs w:val="32"/>
                <w:rtl/>
                <w:lang w:bidi="ar-DZ"/>
              </w:rPr>
              <w:t xml:space="preserve">المعرفة على </w:t>
            </w:r>
            <w:r>
              <w:rPr>
                <w:sz w:val="32"/>
                <w:szCs w:val="32"/>
                <w:lang w:bidi="ar-DZ"/>
              </w:rPr>
              <w:sym w:font="Symbol" w:char="F05D"/>
            </w:r>
            <w:proofErr w:type="gramStart"/>
            <w:r>
              <w:rPr>
                <w:sz w:val="32"/>
                <w:szCs w:val="32"/>
                <w:lang w:bidi="ar-DZ"/>
              </w:rPr>
              <w:t>0 ,</w:t>
            </w:r>
            <w:proofErr w:type="gramEnd"/>
            <w:r>
              <w:rPr>
                <w:sz w:val="32"/>
                <w:szCs w:val="32"/>
                <w:lang w:bidi="ar-DZ"/>
              </w:rPr>
              <w:t xml:space="preserve"> +</w:t>
            </w:r>
            <w:r>
              <w:rPr>
                <w:sz w:val="32"/>
                <w:szCs w:val="32"/>
                <w:lang w:bidi="ar-DZ"/>
              </w:rPr>
              <w:sym w:font="Symbol" w:char="F0A5"/>
            </w:r>
            <w:r>
              <w:rPr>
                <w:sz w:val="32"/>
                <w:szCs w:val="32"/>
                <w:lang w:bidi="ar-DZ"/>
              </w:rPr>
              <w:sym w:font="Symbol" w:char="F05B"/>
            </w:r>
            <w:r w:rsidRPr="008E0C20">
              <w:rPr>
                <w:rFonts w:hint="cs"/>
                <w:sz w:val="32"/>
                <w:szCs w:val="32"/>
                <w:rtl/>
                <w:lang w:bidi="ar-DZ"/>
              </w:rPr>
              <w:t xml:space="preserve"> بـ: </w:t>
            </w:r>
            <w:r w:rsidRPr="00597FEA">
              <w:rPr>
                <w:position w:val="-10"/>
                <w:sz w:val="32"/>
                <w:szCs w:val="32"/>
                <w:lang w:bidi="ar-DZ"/>
              </w:rPr>
              <w:object w:dxaOrig="1740" w:dyaOrig="360">
                <v:shape id="_x0000_i1051" type="#_x0000_t75" style="width:96.75pt;height:19.5pt" o:ole="">
                  <v:imagedata r:id="rId56" o:title=""/>
                </v:shape>
                <o:OLEObject Type="Embed" ProgID="Equation.3" ShapeID="_x0000_i1051" DrawAspect="Content" ObjectID="_1413451974" r:id="rId57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Default="00817CD3" w:rsidP="00817CD3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أثبت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أن: </w:t>
            </w:r>
            <w:r w:rsidRPr="00113E6C">
              <w:rPr>
                <w:position w:val="-22"/>
                <w:sz w:val="30"/>
                <w:szCs w:val="30"/>
                <w:lang w:bidi="ar-DZ"/>
              </w:rPr>
              <w:object w:dxaOrig="1540" w:dyaOrig="460">
                <v:shape id="_x0000_i1052" type="#_x0000_t75" style="width:97.5pt;height:29.25pt" o:ole="">
                  <v:imagedata r:id="rId58" o:title=""/>
                </v:shape>
                <o:OLEObject Type="Embed" ProgID="Equation.3" ShapeID="_x0000_i1052" DrawAspect="Content" ObjectID="_1413451975" r:id="rId59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Default="00817CD3" w:rsidP="00817CD3">
            <w:pPr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  <w:r>
              <w:rPr>
                <w:sz w:val="32"/>
                <w:szCs w:val="32"/>
                <w:lang w:bidi="ar-DZ"/>
              </w:rPr>
              <w:t xml:space="preserve">     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ب/ شكل جدول تغيرات الدالة</w:t>
            </w:r>
            <w:r w:rsidRPr="00103BCF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 w:rsidRPr="00103BCF">
              <w:rPr>
                <w:i/>
                <w:iCs/>
                <w:sz w:val="32"/>
                <w:szCs w:val="32"/>
                <w:lang w:bidi="ar-DZ"/>
              </w:rPr>
              <w:t>g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Default="00817CD3" w:rsidP="00817CD3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إستنتج أنه من أجل عدد حقيقي </w:t>
            </w:r>
            <w:r w:rsidRPr="001B490E">
              <w:rPr>
                <w:i/>
                <w:iCs/>
                <w:sz w:val="32"/>
                <w:szCs w:val="32"/>
                <w:lang w:bidi="ar-DZ"/>
              </w:rPr>
              <w:t>x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موجب تماما: </w:t>
            </w:r>
            <w:r w:rsidRPr="008E0C20">
              <w:rPr>
                <w:rFonts w:hint="cs"/>
                <w:sz w:val="32"/>
                <w:szCs w:val="32"/>
                <w:rtl/>
                <w:lang w:bidi="ar-DZ"/>
              </w:rPr>
              <w:t xml:space="preserve">حسب </w:t>
            </w:r>
            <w:r w:rsidRPr="00103BCF">
              <w:rPr>
                <w:position w:val="-10"/>
                <w:sz w:val="32"/>
                <w:szCs w:val="32"/>
                <w:lang w:bidi="ar-DZ"/>
              </w:rPr>
              <w:object w:dxaOrig="840" w:dyaOrig="320">
                <v:shape id="_x0000_i1053" type="#_x0000_t75" style="width:46.5pt;height:17.25pt" o:ole="">
                  <v:imagedata r:id="rId60" o:title=""/>
                </v:shape>
                <o:OLEObject Type="Embed" ProgID="Equation.3" ShapeID="_x0000_i1053" DrawAspect="Content" ObjectID="_1413451976" r:id="rId61"/>
              </w:object>
            </w:r>
            <w:r w:rsidRPr="008E0C2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96573" w:rsidRDefault="00A96573" w:rsidP="00A96573">
            <w:pPr>
              <w:ind w:left="720"/>
              <w:jc w:val="both"/>
              <w:rPr>
                <w:sz w:val="32"/>
                <w:szCs w:val="32"/>
                <w:lang w:bidi="ar-DZ"/>
              </w:rPr>
            </w:pPr>
          </w:p>
          <w:p w:rsidR="00817CD3" w:rsidRDefault="00817CD3" w:rsidP="00817CD3">
            <w:pPr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 xml:space="preserve">II   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) نعتبر الدالة  </w:t>
            </w:r>
            <w:r w:rsidRPr="001B490E">
              <w:rPr>
                <w:i/>
                <w:iCs/>
                <w:sz w:val="32"/>
                <w:szCs w:val="32"/>
                <w:lang w:bidi="ar-DZ"/>
              </w:rPr>
              <w:t>f</w:t>
            </w:r>
            <w:r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المعرفة على </w:t>
            </w:r>
            <w:r>
              <w:rPr>
                <w:sz w:val="32"/>
                <w:szCs w:val="32"/>
                <w:lang w:bidi="ar-DZ"/>
              </w:rPr>
              <w:sym w:font="Symbol" w:char="F05D"/>
            </w:r>
            <w:proofErr w:type="gramStart"/>
            <w:r>
              <w:rPr>
                <w:sz w:val="32"/>
                <w:szCs w:val="32"/>
                <w:lang w:bidi="ar-DZ"/>
              </w:rPr>
              <w:t>0 ,</w:t>
            </w:r>
            <w:proofErr w:type="gramEnd"/>
            <w:r>
              <w:rPr>
                <w:sz w:val="32"/>
                <w:szCs w:val="32"/>
                <w:lang w:bidi="ar-DZ"/>
              </w:rPr>
              <w:t xml:space="preserve"> +</w:t>
            </w:r>
            <w:r>
              <w:rPr>
                <w:sz w:val="32"/>
                <w:szCs w:val="32"/>
                <w:lang w:bidi="ar-DZ"/>
              </w:rPr>
              <w:sym w:font="Symbol" w:char="F0A5"/>
            </w:r>
            <w:r>
              <w:rPr>
                <w:sz w:val="32"/>
                <w:szCs w:val="32"/>
                <w:lang w:bidi="ar-DZ"/>
              </w:rPr>
              <w:sym w:font="Symbol" w:char="F05B"/>
            </w:r>
            <w:r w:rsidRPr="008E0C20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بـ: </w:t>
            </w:r>
            <w:r w:rsidRPr="00103BCF">
              <w:rPr>
                <w:position w:val="-24"/>
                <w:sz w:val="32"/>
                <w:szCs w:val="32"/>
                <w:lang w:bidi="ar-DZ"/>
              </w:rPr>
              <w:object w:dxaOrig="2140" w:dyaOrig="660">
                <v:shape id="_x0000_i1054" type="#_x0000_t75" style="width:119.25pt;height:36pt" o:ole="">
                  <v:imagedata r:id="rId62" o:title=""/>
                </v:shape>
                <o:OLEObject Type="Embed" ProgID="Equation.3" ShapeID="_x0000_i1054" DrawAspect="Content" ObjectID="_1413451977" r:id="rId63"/>
              </w:object>
            </w:r>
          </w:p>
          <w:p w:rsidR="00817CD3" w:rsidRDefault="00817CD3" w:rsidP="00817CD3">
            <w:pPr>
              <w:jc w:val="both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</w:t>
            </w:r>
            <w:r>
              <w:rPr>
                <w:sz w:val="32"/>
                <w:szCs w:val="32"/>
                <w:lang w:bidi="ar-DZ"/>
              </w:rPr>
              <w:t>(</w:t>
            </w:r>
            <w:proofErr w:type="spellStart"/>
            <w:r w:rsidRPr="001B490E">
              <w:rPr>
                <w:i/>
                <w:iCs/>
                <w:sz w:val="32"/>
                <w:szCs w:val="32"/>
                <w:lang w:bidi="ar-DZ"/>
              </w:rPr>
              <w:t>C</w:t>
            </w:r>
            <w:r w:rsidRPr="001B490E">
              <w:rPr>
                <w:i/>
                <w:iCs/>
                <w:sz w:val="32"/>
                <w:szCs w:val="32"/>
                <w:vertAlign w:val="subscript"/>
                <w:lang w:bidi="ar-DZ"/>
              </w:rPr>
              <w:t>f</w:t>
            </w:r>
            <w:proofErr w:type="spellEnd"/>
            <w:r>
              <w:rPr>
                <w:sz w:val="32"/>
                <w:szCs w:val="32"/>
                <w:lang w:bidi="ar-DZ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تمثيلها البياني في المستوى المنسوب إلى معلم متعامد </w:t>
            </w:r>
            <w:r w:rsidRPr="00113E6C">
              <w:rPr>
                <w:position w:val="-10"/>
                <w:sz w:val="30"/>
                <w:szCs w:val="30"/>
                <w:lang w:bidi="ar-DZ"/>
              </w:rPr>
              <w:object w:dxaOrig="940" w:dyaOrig="400">
                <v:shape id="_x0000_i1055" type="#_x0000_t75" style="width:61.5pt;height:22.5pt" o:ole="">
                  <v:imagedata r:id="rId64" o:title=""/>
                </v:shape>
                <o:OLEObject Type="Embed" ProgID="Equation.3" ShapeID="_x0000_i1055" DrawAspect="Content" ObjectID="_1413451978" r:id="rId65"/>
              </w:object>
            </w:r>
          </w:p>
          <w:p w:rsidR="00817CD3" w:rsidRDefault="00817CD3" w:rsidP="00817CD3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أ/ أثبت أنه من أجل كل عدد حقيقي </w:t>
            </w:r>
            <w:r w:rsidRPr="001B490E">
              <w:rPr>
                <w:i/>
                <w:iCs/>
                <w:sz w:val="32"/>
                <w:szCs w:val="32"/>
                <w:lang w:bidi="ar-DZ"/>
              </w:rPr>
              <w:t>x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r>
              <w:rPr>
                <w:sz w:val="32"/>
                <w:szCs w:val="32"/>
                <w:lang w:bidi="ar-DZ"/>
              </w:rPr>
              <w:sym w:font="Symbol" w:char="F05D"/>
            </w:r>
            <w:r>
              <w:rPr>
                <w:sz w:val="32"/>
                <w:szCs w:val="32"/>
                <w:lang w:bidi="ar-DZ"/>
              </w:rPr>
              <w:t>0</w:t>
            </w:r>
            <w:proofErr w:type="gramEnd"/>
            <w:r>
              <w:rPr>
                <w:sz w:val="32"/>
                <w:szCs w:val="32"/>
                <w:lang w:bidi="ar-DZ"/>
              </w:rPr>
              <w:t xml:space="preserve"> , +</w:t>
            </w:r>
            <w:r>
              <w:rPr>
                <w:sz w:val="32"/>
                <w:szCs w:val="32"/>
                <w:lang w:bidi="ar-DZ"/>
              </w:rPr>
              <w:sym w:font="Symbol" w:char="F0A5"/>
            </w:r>
            <w:r>
              <w:rPr>
                <w:sz w:val="32"/>
                <w:szCs w:val="32"/>
                <w:lang w:bidi="ar-DZ"/>
              </w:rPr>
              <w:sym w:font="Symbol" w:char="F05B"/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فإن: </w:t>
            </w:r>
            <w:r w:rsidRPr="00103BCF">
              <w:rPr>
                <w:position w:val="-24"/>
                <w:sz w:val="32"/>
                <w:szCs w:val="32"/>
                <w:lang w:bidi="ar-DZ"/>
              </w:rPr>
              <w:object w:dxaOrig="1340" w:dyaOrig="620">
                <v:shape id="_x0000_i1056" type="#_x0000_t75" style="width:75pt;height:33.75pt" o:ole="">
                  <v:imagedata r:id="rId66" o:title=""/>
                </v:shape>
                <o:OLEObject Type="Embed" ProgID="Equation.3" ShapeID="_x0000_i1056" DrawAspect="Content" ObjectID="_1413451979" r:id="rId67"/>
              </w:object>
            </w:r>
          </w:p>
          <w:p w:rsidR="00817CD3" w:rsidRPr="001B490E" w:rsidRDefault="00817CD3" w:rsidP="00817CD3">
            <w:pPr>
              <w:jc w:val="both"/>
              <w:rPr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ب/ شكل جدول تغيرات  </w:t>
            </w:r>
            <w:r w:rsidRPr="001B490E">
              <w:rPr>
                <w:i/>
                <w:iCs/>
                <w:sz w:val="32"/>
                <w:szCs w:val="32"/>
                <w:lang w:bidi="ar-DZ"/>
              </w:rPr>
              <w:t>f</w:t>
            </w:r>
          </w:p>
          <w:p w:rsidR="00817CD3" w:rsidRDefault="00817CD3" w:rsidP="00817CD3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أ/ أثبت أن (</w:t>
            </w:r>
            <w:r>
              <w:rPr>
                <w:rFonts w:hint="cs"/>
                <w:sz w:val="32"/>
                <w:szCs w:val="32"/>
                <w:lang w:bidi="ar-DZ"/>
              </w:rPr>
              <w:sym w:font="Symbol" w:char="F044"/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) ذو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المعادلة  </w:t>
            </w:r>
            <w:r w:rsidRPr="00597FEA">
              <w:rPr>
                <w:position w:val="-10"/>
                <w:sz w:val="32"/>
                <w:szCs w:val="32"/>
                <w:lang w:bidi="ar-DZ"/>
              </w:rPr>
              <w:object w:dxaOrig="600" w:dyaOrig="260">
                <v:shape id="_x0000_i1057" type="#_x0000_t75" style="width:33.75pt;height:14.25pt" o:ole="">
                  <v:imagedata r:id="rId68" o:title=""/>
                </v:shape>
                <o:OLEObject Type="Embed" ProgID="Equation.3" ShapeID="_x0000_i1057" DrawAspect="Content" ObjectID="_1413451980" r:id="rId69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هو مستقيم مقارب مائل لـ: </w:t>
            </w:r>
            <w:r>
              <w:rPr>
                <w:sz w:val="32"/>
                <w:szCs w:val="32"/>
                <w:lang w:bidi="ar-DZ"/>
              </w:rPr>
              <w:t>(</w:t>
            </w:r>
            <w:proofErr w:type="spellStart"/>
            <w:r w:rsidRPr="001B490E">
              <w:rPr>
                <w:i/>
                <w:iCs/>
                <w:sz w:val="32"/>
                <w:szCs w:val="32"/>
                <w:lang w:bidi="ar-DZ"/>
              </w:rPr>
              <w:t>C</w:t>
            </w:r>
            <w:r w:rsidRPr="001B490E">
              <w:rPr>
                <w:i/>
                <w:iCs/>
                <w:sz w:val="32"/>
                <w:szCs w:val="32"/>
                <w:vertAlign w:val="subscript"/>
                <w:lang w:bidi="ar-DZ"/>
              </w:rPr>
              <w:t>f</w:t>
            </w:r>
            <w:proofErr w:type="spellEnd"/>
            <w:r>
              <w:rPr>
                <w:sz w:val="32"/>
                <w:szCs w:val="32"/>
                <w:lang w:bidi="ar-DZ"/>
              </w:rPr>
              <w:t>)</w:t>
            </w:r>
          </w:p>
          <w:p w:rsidR="00817CD3" w:rsidRDefault="00817CD3" w:rsidP="00817CD3">
            <w:pPr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ب/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بملاحظة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أن: </w:t>
            </w:r>
            <w:r w:rsidRPr="00103BCF">
              <w:rPr>
                <w:position w:val="-24"/>
                <w:sz w:val="32"/>
                <w:szCs w:val="32"/>
                <w:lang w:bidi="ar-DZ"/>
              </w:rPr>
              <w:object w:dxaOrig="2140" w:dyaOrig="620">
                <v:shape id="_x0000_i1058" type="#_x0000_t75" style="width:119.25pt;height:33.75pt" o:ole="">
                  <v:imagedata r:id="rId70" o:title=""/>
                </v:shape>
                <o:OLEObject Type="Embed" ProgID="Equation.3" ShapeID="_x0000_i1058" DrawAspect="Content" ObjectID="_1413451981" r:id="rId71"/>
              </w:object>
            </w:r>
          </w:p>
          <w:p w:rsidR="00817CD3" w:rsidRDefault="00817CD3" w:rsidP="00A96DAA">
            <w:pPr>
              <w:spacing w:line="360" w:lineRule="auto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إستنتج  الوضع النسبي لمنحنى الدالة </w:t>
            </w:r>
            <w:r w:rsidRPr="001B490E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 w:rsidRPr="001B490E">
              <w:rPr>
                <w:i/>
                <w:iCs/>
                <w:sz w:val="32"/>
                <w:szCs w:val="32"/>
                <w:lang w:bidi="ar-DZ"/>
              </w:rPr>
              <w:t>f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والمستقيم (</w:t>
            </w:r>
            <w:r>
              <w:rPr>
                <w:rFonts w:hint="cs"/>
                <w:sz w:val="32"/>
                <w:szCs w:val="32"/>
                <w:lang w:bidi="ar-DZ"/>
              </w:rPr>
              <w:sym w:font="Symbol" w:char="F044"/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</w:p>
          <w:p w:rsidR="00817CD3" w:rsidRDefault="00817CD3" w:rsidP="00A96DAA">
            <w:pPr>
              <w:spacing w:line="360" w:lineRule="auto"/>
              <w:jc w:val="both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جـ/ أكتب معادلة المماس </w:t>
            </w:r>
            <w:r>
              <w:rPr>
                <w:sz w:val="32"/>
                <w:szCs w:val="32"/>
                <w:lang w:bidi="ar-DZ"/>
              </w:rPr>
              <w:t>(T)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لـ: </w:t>
            </w:r>
            <w:r>
              <w:rPr>
                <w:sz w:val="32"/>
                <w:szCs w:val="32"/>
                <w:lang w:bidi="ar-DZ"/>
              </w:rPr>
              <w:t>(</w:t>
            </w:r>
            <w:proofErr w:type="spellStart"/>
            <w:r w:rsidRPr="001B490E">
              <w:rPr>
                <w:i/>
                <w:iCs/>
                <w:sz w:val="32"/>
                <w:szCs w:val="32"/>
                <w:lang w:bidi="ar-DZ"/>
              </w:rPr>
              <w:t>C</w:t>
            </w:r>
            <w:r w:rsidRPr="001B490E">
              <w:rPr>
                <w:i/>
                <w:iCs/>
                <w:sz w:val="32"/>
                <w:szCs w:val="32"/>
                <w:vertAlign w:val="subscript"/>
                <w:lang w:bidi="ar-DZ"/>
              </w:rPr>
              <w:t>f</w:t>
            </w:r>
            <w:proofErr w:type="spellEnd"/>
            <w:r>
              <w:rPr>
                <w:sz w:val="32"/>
                <w:szCs w:val="32"/>
                <w:lang w:bidi="ar-DZ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عند النقطة ذات الفاصلة 1 </w:t>
            </w:r>
          </w:p>
          <w:p w:rsidR="00817CD3" w:rsidRDefault="00817CD3" w:rsidP="00A96DAA">
            <w:pPr>
              <w:tabs>
                <w:tab w:val="left" w:pos="2867"/>
              </w:tabs>
              <w:spacing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د/ أنشئ  </w:t>
            </w:r>
            <w:r>
              <w:rPr>
                <w:sz w:val="32"/>
                <w:szCs w:val="32"/>
                <w:lang w:bidi="ar-DZ"/>
              </w:rPr>
              <w:t>(T)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، (</w:t>
            </w:r>
            <w:r>
              <w:rPr>
                <w:rFonts w:hint="cs"/>
                <w:sz w:val="32"/>
                <w:szCs w:val="32"/>
                <w:lang w:bidi="ar-DZ"/>
              </w:rPr>
              <w:sym w:font="Symbol" w:char="F044"/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)  وَ </w:t>
            </w:r>
            <w:r>
              <w:rPr>
                <w:sz w:val="32"/>
                <w:szCs w:val="32"/>
                <w:lang w:bidi="ar-DZ"/>
              </w:rPr>
              <w:t>(</w:t>
            </w:r>
            <w:proofErr w:type="spellStart"/>
            <w:r w:rsidRPr="001B490E">
              <w:rPr>
                <w:i/>
                <w:iCs/>
                <w:sz w:val="32"/>
                <w:szCs w:val="32"/>
                <w:lang w:bidi="ar-DZ"/>
              </w:rPr>
              <w:t>C</w:t>
            </w:r>
            <w:r w:rsidRPr="001B490E">
              <w:rPr>
                <w:i/>
                <w:iCs/>
                <w:sz w:val="32"/>
                <w:szCs w:val="32"/>
                <w:vertAlign w:val="subscript"/>
                <w:lang w:bidi="ar-DZ"/>
              </w:rPr>
              <w:t>f</w:t>
            </w:r>
            <w:proofErr w:type="spellEnd"/>
            <w:r>
              <w:rPr>
                <w:sz w:val="32"/>
                <w:szCs w:val="32"/>
                <w:lang w:bidi="ar-DZ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17CD3" w:rsidRDefault="00817CD3" w:rsidP="00A96DAA">
            <w:pPr>
              <w:tabs>
                <w:tab w:val="left" w:pos="2867"/>
              </w:tabs>
              <w:spacing w:line="360" w:lineRule="auto"/>
              <w:rPr>
                <w:sz w:val="32"/>
                <w:szCs w:val="32"/>
                <w:rtl/>
                <w:lang w:bidi="ar-DZ"/>
              </w:rPr>
            </w:pPr>
          </w:p>
          <w:p w:rsidR="00A96DAA" w:rsidRDefault="00A96DAA" w:rsidP="00817CD3">
            <w:pPr>
              <w:tabs>
                <w:tab w:val="left" w:pos="2867"/>
              </w:tabs>
              <w:rPr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</w:p>
          <w:p w:rsidR="00817CD3" w:rsidRDefault="00817CD3" w:rsidP="00817CD3">
            <w:pPr>
              <w:rPr>
                <w:rtl/>
                <w:lang w:bidi="ar-DZ"/>
              </w:rPr>
            </w:pPr>
          </w:p>
        </w:tc>
      </w:tr>
      <w:tr w:rsidR="00817CD3">
        <w:tc>
          <w:tcPr>
            <w:tcW w:w="11101" w:type="dxa"/>
          </w:tcPr>
          <w:p w:rsidR="00817CD3" w:rsidRPr="00A96DAA" w:rsidRDefault="00A96573" w:rsidP="00A96573">
            <w:pPr>
              <w:jc w:val="center"/>
              <w:rPr>
                <w:sz w:val="28"/>
                <w:szCs w:val="28"/>
                <w:rtl/>
              </w:rPr>
            </w:pPr>
            <w:r w:rsidRPr="00A96DAA">
              <w:rPr>
                <w:rFonts w:hint="cs"/>
                <w:b/>
                <w:bCs/>
                <w:sz w:val="28"/>
                <w:szCs w:val="28"/>
                <w:rtl/>
              </w:rPr>
              <w:t>الصفحة 2 من 2</w:t>
            </w:r>
          </w:p>
        </w:tc>
      </w:tr>
    </w:tbl>
    <w:p w:rsidR="00B21E5A" w:rsidRDefault="00B21E5A" w:rsidP="00817CD3">
      <w:pPr>
        <w:bidi/>
      </w:pPr>
    </w:p>
    <w:sectPr w:rsidR="00B21E5A" w:rsidSect="00817CD3">
      <w:pgSz w:w="11906" w:h="16838"/>
      <w:pgMar w:top="567" w:right="454" w:bottom="73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390"/>
    <w:multiLevelType w:val="hybridMultilevel"/>
    <w:tmpl w:val="6814593E"/>
    <w:lvl w:ilvl="0" w:tplc="600E75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E40F738">
      <w:start w:val="1"/>
      <w:numFmt w:val="bullet"/>
      <w:lvlText w:val="-"/>
      <w:lvlJc w:val="left"/>
      <w:pPr>
        <w:tabs>
          <w:tab w:val="num" w:pos="1908"/>
        </w:tabs>
        <w:ind w:left="1908" w:hanging="48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785B4B"/>
    <w:multiLevelType w:val="hybridMultilevel"/>
    <w:tmpl w:val="1794D96E"/>
    <w:lvl w:ilvl="0" w:tplc="A1C0BA5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32"/>
        <w:szCs w:val="32"/>
      </w:rPr>
    </w:lvl>
    <w:lvl w:ilvl="1" w:tplc="F9863EA8">
      <w:start w:val="2"/>
      <w:numFmt w:val="upperRoman"/>
      <w:lvlText w:val="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412973"/>
    <w:multiLevelType w:val="hybridMultilevel"/>
    <w:tmpl w:val="89448D6C"/>
    <w:lvl w:ilvl="0" w:tplc="E312DB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F51307"/>
    <w:multiLevelType w:val="hybridMultilevel"/>
    <w:tmpl w:val="5A0C1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7CD3"/>
    <w:rsid w:val="006D31A3"/>
    <w:rsid w:val="00817CD3"/>
    <w:rsid w:val="00A30004"/>
    <w:rsid w:val="00A96573"/>
    <w:rsid w:val="00A96DAA"/>
    <w:rsid w:val="00B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CD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7C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fdsfd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2012-05-01T20:26:00Z</dcterms:created>
  <dcterms:modified xsi:type="dcterms:W3CDTF">2012-11-03T11:15:00Z</dcterms:modified>
</cp:coreProperties>
</file>